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09B8B" w14:textId="77777777" w:rsidR="00A504FB" w:rsidRDefault="00A504FB" w:rsidP="00C44B32">
      <w:pPr>
        <w:pStyle w:val="kapitola"/>
        <w:spacing w:before="0" w:after="0"/>
        <w:outlineLvl w:val="0"/>
      </w:pPr>
      <w:r>
        <w:t>Anglický jazyk</w:t>
      </w:r>
    </w:p>
    <w:p w14:paraId="447C0919" w14:textId="77777777" w:rsidR="00A504FB" w:rsidRDefault="00A504FB" w:rsidP="00C44B32">
      <w:pPr>
        <w:pStyle w:val="kapitolka"/>
        <w:outlineLvl w:val="0"/>
      </w:pPr>
      <w:r>
        <w:t>Charakteristika</w:t>
      </w:r>
      <w:r w:rsidR="0062284A">
        <w:t xml:space="preserve"> předmětu</w:t>
      </w:r>
    </w:p>
    <w:p w14:paraId="6575E99C" w14:textId="77777777" w:rsidR="00093F7E" w:rsidRDefault="00093F7E" w:rsidP="00C44B32">
      <w:pPr>
        <w:pStyle w:val="podkapitolka"/>
        <w:keepNext/>
        <w:outlineLvl w:val="0"/>
      </w:pPr>
      <w:r>
        <w:t>Obsahové, časové</w:t>
      </w:r>
      <w:r w:rsidR="0062284A">
        <w:t xml:space="preserve"> a organizační vymezení</w:t>
      </w:r>
    </w:p>
    <w:p w14:paraId="778FE43A" w14:textId="77777777" w:rsidR="00A504FB" w:rsidRDefault="00A504FB" w:rsidP="00A504FB">
      <w:pPr>
        <w:pStyle w:val="textik"/>
      </w:pPr>
      <w:r>
        <w:t>Realizuje obsah vzděl</w:t>
      </w:r>
      <w:r w:rsidR="0010773E">
        <w:t xml:space="preserve">ávacího oboru Cizí </w:t>
      </w:r>
      <w:proofErr w:type="gramStart"/>
      <w:r w:rsidR="0010773E">
        <w:t>jazyk  RVP</w:t>
      </w:r>
      <w:proofErr w:type="gramEnd"/>
      <w:r w:rsidR="0010773E">
        <w:t xml:space="preserve"> G</w:t>
      </w:r>
      <w:r>
        <w:t>, vychází z obsahu vzdělávací oblasti Ja</w:t>
      </w:r>
      <w:r w:rsidR="0010773E">
        <w:t>zyk a jazyková komunikace RVP G</w:t>
      </w:r>
      <w:r>
        <w:t>.</w:t>
      </w:r>
    </w:p>
    <w:p w14:paraId="66338E1D" w14:textId="77777777" w:rsidR="00A504FB" w:rsidRDefault="00A504FB" w:rsidP="00A504FB">
      <w:pPr>
        <w:pStyle w:val="textik"/>
      </w:pPr>
      <w:r>
        <w:t>Vyučovací předmět Anglický jazyk je zařazen do výuky v 1. až 4. ročníku čtyřletého gymnázia. Předmětu je určena hod</w:t>
      </w:r>
      <w:r w:rsidR="00833257">
        <w:t>inová dotace v 1. až 3. ročníku</w:t>
      </w:r>
      <w:r>
        <w:t xml:space="preserve"> 3 hodiny týdně, ve čtvrtém ročníku je výuka rozšířena na 4 hodiny týdně.</w:t>
      </w:r>
    </w:p>
    <w:p w14:paraId="62DFD0EA" w14:textId="77777777" w:rsidR="00A504FB" w:rsidRDefault="0010773E" w:rsidP="00ED1C11">
      <w:pPr>
        <w:pStyle w:val="textik"/>
      </w:pPr>
      <w:r>
        <w:t>Vzdělávání v c</w:t>
      </w:r>
      <w:r w:rsidR="00A504FB">
        <w:t xml:space="preserve">izím jazyce navazuje </w:t>
      </w:r>
      <w:r w:rsidR="00C169EE">
        <w:t>podle RVP G na úro</w:t>
      </w:r>
      <w:r w:rsidR="00A504FB">
        <w:t>veň jazykových znalostí a komunikačních dovedností odpovídající vstupní úrovni A2 a směřuje k dosažení výstupní úrovně B2 podle Společného evropského referenčního rámce pro jazyky, kterou lze charakterizovat následovně:</w:t>
      </w:r>
    </w:p>
    <w:p w14:paraId="3F5E8DCE" w14:textId="77777777" w:rsidR="00A504FB" w:rsidRDefault="00A504FB" w:rsidP="00A504FB">
      <w:pPr>
        <w:pStyle w:val="textik"/>
      </w:pPr>
      <w:r>
        <w:t>„Žák se jasně vyjadřuje, aniž by jazykově redukoval to, co chce sdělit. Má dostačující vyjadřovací prostředky k tomu, aby podal jasný popis, vyjádřil své názory, rozvíjel argumentaci bez většího hledání slov a k tomu účelu používá některé druhy podřadných souvětí. Má všeobecně vysokou úroveň slovní zásoby, ačkoliv v malé míře dochází k záměnám a nesprávnému výběru slov, které však nezpůsobují problémy v komunikaci. Dobře ovládá gramatiku a jen občas se dopouští malých nebo nesystematických chyb, mohou se objevit menší nedostatky ve větné stavbě, ale nejsou časté a mohou být zpětně opraveny.</w:t>
      </w:r>
    </w:p>
    <w:p w14:paraId="2972E7C9" w14:textId="77777777" w:rsidR="00A504FB" w:rsidRDefault="00A504FB" w:rsidP="00A504FB">
      <w:pPr>
        <w:pStyle w:val="textik"/>
      </w:pPr>
      <w:r>
        <w:t>Žák se vyhne závažným chybám ve formulacích, vyjadřuje se sebevědomě, srozumitelně a zdvořile v rámci formálních a neformálních funkčních stylů, které odpovídají dané situaci a osobá</w:t>
      </w:r>
      <w:r w:rsidR="00C169EE">
        <w:t>m, kterých se to týká.“</w:t>
      </w:r>
    </w:p>
    <w:p w14:paraId="3832DC97" w14:textId="77777777" w:rsidR="00A504FB" w:rsidRDefault="00A504FB" w:rsidP="00A504FB">
      <w:pPr>
        <w:pStyle w:val="textik"/>
      </w:pPr>
      <w:r>
        <w:t xml:space="preserve">Výuka v jednotlivých ročnících je zaměřena nejen na rozvoj a postupné rozšiřování jazykových dovedností, ale i na realizaci tematických okruhů z oblasti českého jazyka a </w:t>
      </w:r>
      <w:r w:rsidR="00ED1C11">
        <w:t>literatury, geografie, historie a</w:t>
      </w:r>
      <w:r>
        <w:t xml:space="preserve"> společenských věd.</w:t>
      </w:r>
    </w:p>
    <w:p w14:paraId="12456D24" w14:textId="77777777" w:rsidR="00A504FB" w:rsidRDefault="00A504FB" w:rsidP="00A504FB">
      <w:pPr>
        <w:pStyle w:val="textik"/>
      </w:pPr>
      <w:r>
        <w:t>Realizují se tematické okruhy průřezových témat Osobnostní a sociální výchova, Výchova k myšlení v evropských a globálních souvislostech, Multikulturní výchova, Enviro</w:t>
      </w:r>
      <w:r w:rsidR="00ED1C11">
        <w:t>n</w:t>
      </w:r>
      <w:r>
        <w:t xml:space="preserve">mentální </w:t>
      </w:r>
      <w:r w:rsidR="0010773E">
        <w:t>výchova, Mediální výchova RVP G</w:t>
      </w:r>
      <w:r>
        <w:t>.</w:t>
      </w:r>
    </w:p>
    <w:p w14:paraId="0C78C138" w14:textId="77777777" w:rsidR="00A504FB" w:rsidRDefault="00A504FB" w:rsidP="00A504FB">
      <w:pPr>
        <w:pStyle w:val="textik"/>
      </w:pPr>
      <w:r>
        <w:t>Kromě učebnic jsou ve výuce využívány pracovní sešity, určené zejména k domácí přípravě, výukové čas</w:t>
      </w:r>
      <w:r w:rsidR="00ED1C11">
        <w:t xml:space="preserve">opisy, slovníky, audio </w:t>
      </w:r>
      <w:r w:rsidR="006A26D1">
        <w:t xml:space="preserve">a video </w:t>
      </w:r>
      <w:r w:rsidR="00ED1C11">
        <w:t>nahrávky a</w:t>
      </w:r>
      <w:r>
        <w:t xml:space="preserve"> internet.</w:t>
      </w:r>
    </w:p>
    <w:p w14:paraId="0F992B3B" w14:textId="77777777" w:rsidR="00A504FB" w:rsidRDefault="00A504FB" w:rsidP="00A504FB">
      <w:pPr>
        <w:pStyle w:val="textik"/>
      </w:pPr>
      <w:r>
        <w:t>K výuce je k dispozici jazyková učebna vybavená audio-vizuální technikou.</w:t>
      </w:r>
    </w:p>
    <w:p w14:paraId="021C3E85" w14:textId="77777777" w:rsidR="00A504FB" w:rsidRDefault="00A504FB" w:rsidP="00A504FB">
      <w:pPr>
        <w:pStyle w:val="textik"/>
      </w:pPr>
      <w:r>
        <w:t>V cizím jazyce jsou žáci rozděleni do skupin.</w:t>
      </w:r>
    </w:p>
    <w:p w14:paraId="10971DC1" w14:textId="77777777" w:rsidR="00A504FB" w:rsidRDefault="00A504FB" w:rsidP="0062284A">
      <w:pPr>
        <w:pStyle w:val="textik"/>
        <w:widowControl/>
      </w:pPr>
      <w:r>
        <w:t>Na předmět Anglický jazyk navazuje volitelný předmět Anglická konverzace, zaměřený na reálie anglicky mluvících zemí, jejich geografii, historii, kulturu, sociálně-politické aspekty a témata z běžného života.</w:t>
      </w:r>
    </w:p>
    <w:p w14:paraId="105D39C1" w14:textId="77777777" w:rsidR="00A504FB" w:rsidRDefault="00A504FB" w:rsidP="00A504FB">
      <w:pPr>
        <w:pStyle w:val="podkapitolka"/>
        <w:keepNext/>
      </w:pPr>
      <w:r>
        <w:lastRenderedPageBreak/>
        <w:t>Výchovné a vzdělávací strategie</w:t>
      </w:r>
    </w:p>
    <w:p w14:paraId="637D53EA" w14:textId="77777777" w:rsidR="00A504FB" w:rsidRDefault="00A504FB" w:rsidP="00C44B32">
      <w:pPr>
        <w:pStyle w:val="kompetence"/>
        <w:outlineLvl w:val="0"/>
      </w:pPr>
      <w:r>
        <w:t>Kompetence k učení:</w:t>
      </w:r>
    </w:p>
    <w:p w14:paraId="5A0917B1" w14:textId="77777777" w:rsidR="00A504FB" w:rsidRDefault="00A504FB" w:rsidP="00A504FB">
      <w:pPr>
        <w:pStyle w:val="textik"/>
      </w:pPr>
      <w:r>
        <w:t>Učitel:</w:t>
      </w:r>
    </w:p>
    <w:p w14:paraId="29DEB96B" w14:textId="77777777" w:rsidR="00ED1C11" w:rsidRDefault="00A504FB" w:rsidP="007B372D">
      <w:pPr>
        <w:pStyle w:val="odrkatext"/>
        <w:numPr>
          <w:ilvl w:val="0"/>
          <w:numId w:val="2"/>
        </w:numPr>
      </w:pPr>
      <w:r>
        <w:t xml:space="preserve">napomáhá žákovi chápat učení v souvislostech jak u jazykových struktur </w:t>
      </w:r>
    </w:p>
    <w:p w14:paraId="607C08B9" w14:textId="77777777" w:rsidR="00A504FB" w:rsidRDefault="00ED1C11" w:rsidP="00ED1C11">
      <w:pPr>
        <w:pStyle w:val="odrkatext"/>
        <w:tabs>
          <w:tab w:val="clear" w:pos="681"/>
        </w:tabs>
        <w:ind w:left="454" w:firstLine="0"/>
      </w:pPr>
      <w:r>
        <w:t xml:space="preserve">    </w:t>
      </w:r>
      <w:r w:rsidR="00A504FB">
        <w:t>a slovní zásoby, tak i ve srovnání s mateřským jazykem a dalšími předměty</w:t>
      </w:r>
    </w:p>
    <w:p w14:paraId="11678CA8" w14:textId="77777777" w:rsidR="00A504FB" w:rsidRDefault="00ED1C11" w:rsidP="007B372D">
      <w:pPr>
        <w:pStyle w:val="odrkatext"/>
        <w:numPr>
          <w:ilvl w:val="0"/>
          <w:numId w:val="2"/>
        </w:numPr>
      </w:pPr>
      <w:r>
        <w:t xml:space="preserve">zadává žákům samostatné úkoly </w:t>
      </w:r>
      <w:r w:rsidR="00A504FB">
        <w:t xml:space="preserve">vyžadující vyhledávání a zpracování informací z různých zdrojů (učebnice, časopis, mapa, internet) </w:t>
      </w:r>
    </w:p>
    <w:p w14:paraId="4C8BCEA4" w14:textId="77777777" w:rsidR="00A504FB" w:rsidRDefault="00A504FB" w:rsidP="007B372D">
      <w:pPr>
        <w:pStyle w:val="odrkatext"/>
        <w:numPr>
          <w:ilvl w:val="0"/>
          <w:numId w:val="2"/>
        </w:numPr>
      </w:pPr>
      <w:r>
        <w:t>vede žáky k práci se slovníky, příručkami a internetem</w:t>
      </w:r>
    </w:p>
    <w:p w14:paraId="2A83399A" w14:textId="77777777" w:rsidR="00A504FB" w:rsidRDefault="00A504FB" w:rsidP="00C44B32">
      <w:pPr>
        <w:pStyle w:val="kompetence"/>
        <w:outlineLvl w:val="0"/>
      </w:pPr>
      <w:r>
        <w:t>Kompetence k řešení problémů:</w:t>
      </w:r>
    </w:p>
    <w:p w14:paraId="0745A27D" w14:textId="77777777" w:rsidR="00A504FB" w:rsidRDefault="00A504FB" w:rsidP="00A504FB">
      <w:pPr>
        <w:pStyle w:val="textik"/>
      </w:pPr>
      <w:r>
        <w:t>Učitel:</w:t>
      </w:r>
    </w:p>
    <w:p w14:paraId="15774B36" w14:textId="77777777" w:rsidR="00A504FB" w:rsidRDefault="00A504FB" w:rsidP="007B372D">
      <w:pPr>
        <w:pStyle w:val="odrkatext"/>
        <w:numPr>
          <w:ilvl w:val="0"/>
          <w:numId w:val="2"/>
        </w:numPr>
      </w:pPr>
      <w:r>
        <w:t>zadává žákům tvořivé úkoly a navozuje situace, se kterými se žáci mohou setkat v praktickém životě</w:t>
      </w:r>
    </w:p>
    <w:p w14:paraId="1C8D1A21" w14:textId="77777777" w:rsidR="00A504FB" w:rsidRDefault="00A504FB" w:rsidP="007B372D">
      <w:pPr>
        <w:pStyle w:val="odrkatext"/>
        <w:numPr>
          <w:ilvl w:val="0"/>
          <w:numId w:val="2"/>
        </w:numPr>
      </w:pPr>
      <w:r>
        <w:t>navozením různých modelových situací podporuje žáka k využívání získaných informací</w:t>
      </w:r>
    </w:p>
    <w:p w14:paraId="6C3030B6" w14:textId="77777777" w:rsidR="00A504FB" w:rsidRDefault="00A504FB" w:rsidP="007B372D">
      <w:pPr>
        <w:pStyle w:val="odrkatext"/>
        <w:numPr>
          <w:ilvl w:val="0"/>
          <w:numId w:val="2"/>
        </w:numPr>
      </w:pPr>
      <w:r>
        <w:t>vede žák</w:t>
      </w:r>
      <w:r w:rsidR="00ED1C11">
        <w:t xml:space="preserve">y k hledání souvislostí </w:t>
      </w:r>
    </w:p>
    <w:p w14:paraId="0FC9B653" w14:textId="77777777" w:rsidR="00A504FB" w:rsidRDefault="00A504FB" w:rsidP="00C44B32">
      <w:pPr>
        <w:pStyle w:val="kompetence"/>
        <w:outlineLvl w:val="0"/>
      </w:pPr>
      <w:r>
        <w:t>Kompetence komunikativní</w:t>
      </w:r>
    </w:p>
    <w:p w14:paraId="48643989" w14:textId="77777777" w:rsidR="00A504FB" w:rsidRDefault="00A504FB" w:rsidP="00A504FB">
      <w:pPr>
        <w:pStyle w:val="textik"/>
      </w:pPr>
      <w:r>
        <w:t>Učitel:</w:t>
      </w:r>
    </w:p>
    <w:p w14:paraId="48001D21" w14:textId="77777777" w:rsidR="00A504FB" w:rsidRDefault="00A504FB" w:rsidP="007B372D">
      <w:pPr>
        <w:pStyle w:val="odrkatext"/>
        <w:numPr>
          <w:ilvl w:val="0"/>
          <w:numId w:val="2"/>
        </w:numPr>
      </w:pPr>
      <w:r>
        <w:t>učí žáka zvykat si na poslech různých mluvčích (rodilý, nerodilý) a na různé typy anglického jazyka (britská a americká angličtina)</w:t>
      </w:r>
    </w:p>
    <w:p w14:paraId="476A4518" w14:textId="77777777" w:rsidR="00A504FB" w:rsidRDefault="00A504FB" w:rsidP="007B372D">
      <w:pPr>
        <w:pStyle w:val="odrkatext"/>
        <w:numPr>
          <w:ilvl w:val="0"/>
          <w:numId w:val="2"/>
        </w:numPr>
      </w:pPr>
      <w:r>
        <w:t>učí žáky porozumět i ne zcela jasnému a zřetelnému projevu</w:t>
      </w:r>
    </w:p>
    <w:p w14:paraId="52E975D8" w14:textId="77777777" w:rsidR="00ED1C11" w:rsidRDefault="00A504FB" w:rsidP="007B372D">
      <w:pPr>
        <w:pStyle w:val="odrkatext"/>
        <w:numPr>
          <w:ilvl w:val="0"/>
          <w:numId w:val="2"/>
        </w:numPr>
      </w:pPr>
      <w:r>
        <w:t xml:space="preserve">učí žáky prezentovat a obhajovat své názory, naslouchat názorům jiných </w:t>
      </w:r>
    </w:p>
    <w:p w14:paraId="615ACE49" w14:textId="77777777" w:rsidR="00A504FB" w:rsidRDefault="00ED1C11" w:rsidP="00ED1C11">
      <w:pPr>
        <w:pStyle w:val="odrkatext"/>
        <w:tabs>
          <w:tab w:val="clear" w:pos="681"/>
        </w:tabs>
        <w:ind w:left="454" w:firstLine="0"/>
      </w:pPr>
      <w:r>
        <w:t xml:space="preserve">    </w:t>
      </w:r>
      <w:r w:rsidR="00A504FB">
        <w:t xml:space="preserve">a respektovat odlišnosti </w:t>
      </w:r>
    </w:p>
    <w:p w14:paraId="73A8B928" w14:textId="77777777" w:rsidR="00A504FB" w:rsidRDefault="00A504FB" w:rsidP="007B372D">
      <w:pPr>
        <w:pStyle w:val="odrkatext"/>
        <w:numPr>
          <w:ilvl w:val="0"/>
          <w:numId w:val="2"/>
        </w:numPr>
      </w:pPr>
      <w:r>
        <w:t>navozuje situace, ve kterých žáci s jazykem mohou aktivně pracovat</w:t>
      </w:r>
    </w:p>
    <w:p w14:paraId="2AD4304A" w14:textId="77777777" w:rsidR="00A504FB" w:rsidRDefault="00A504FB" w:rsidP="00C44B32">
      <w:pPr>
        <w:pStyle w:val="kompetence"/>
        <w:outlineLvl w:val="0"/>
      </w:pPr>
      <w:r>
        <w:t>Kompetence sociální a personální</w:t>
      </w:r>
    </w:p>
    <w:p w14:paraId="294D4AFF" w14:textId="77777777" w:rsidR="00A504FB" w:rsidRDefault="00A504FB" w:rsidP="00A504FB">
      <w:pPr>
        <w:pStyle w:val="textik"/>
      </w:pPr>
      <w:r>
        <w:t>Učitel:</w:t>
      </w:r>
    </w:p>
    <w:p w14:paraId="1542D063" w14:textId="77777777" w:rsidR="00A504FB" w:rsidRDefault="00A504FB" w:rsidP="007B372D">
      <w:pPr>
        <w:pStyle w:val="odrkatext"/>
        <w:numPr>
          <w:ilvl w:val="0"/>
          <w:numId w:val="2"/>
        </w:numPr>
      </w:pPr>
      <w:r>
        <w:t xml:space="preserve">podporuje vytváření dobrých vztahů </w:t>
      </w:r>
    </w:p>
    <w:p w14:paraId="3F411ED6" w14:textId="77777777" w:rsidR="00A504FB" w:rsidRDefault="00A504FB" w:rsidP="007B372D">
      <w:pPr>
        <w:pStyle w:val="odrkatext"/>
        <w:numPr>
          <w:ilvl w:val="0"/>
          <w:numId w:val="2"/>
        </w:numPr>
      </w:pPr>
      <w:r>
        <w:t>umožňuje žákům rozvíjet schopnosti spolupracovat např. párovým nebo skupinovým řešením úkolů</w:t>
      </w:r>
    </w:p>
    <w:p w14:paraId="4048CC69" w14:textId="77777777" w:rsidR="00A504FB" w:rsidRDefault="00A504FB" w:rsidP="007B372D">
      <w:pPr>
        <w:pStyle w:val="odrkatext"/>
        <w:numPr>
          <w:ilvl w:val="0"/>
          <w:numId w:val="2"/>
        </w:numPr>
      </w:pPr>
      <w:r>
        <w:t xml:space="preserve">monitoruje a podporuje žáky při práci s cizím jazykem </w:t>
      </w:r>
    </w:p>
    <w:p w14:paraId="43D6BBB9" w14:textId="77777777" w:rsidR="00A504FB" w:rsidRDefault="00A504FB" w:rsidP="007B372D">
      <w:pPr>
        <w:pStyle w:val="odrkatext"/>
        <w:numPr>
          <w:ilvl w:val="0"/>
          <w:numId w:val="2"/>
        </w:numPr>
      </w:pPr>
      <w:r>
        <w:t>rozvíjí u žáků schopnost soustavné práce s dlouhodobými cíli (díky specifickému charakteru učení cizího jazyka)</w:t>
      </w:r>
    </w:p>
    <w:p w14:paraId="1FEC9169" w14:textId="77777777" w:rsidR="00A504FB" w:rsidRDefault="00A504FB" w:rsidP="00C44B32">
      <w:pPr>
        <w:pStyle w:val="kompetence"/>
        <w:outlineLvl w:val="0"/>
      </w:pPr>
      <w:r>
        <w:t>Kompetence občanské</w:t>
      </w:r>
    </w:p>
    <w:p w14:paraId="51931D85" w14:textId="77777777" w:rsidR="00A504FB" w:rsidRDefault="00A504FB" w:rsidP="00A504FB">
      <w:pPr>
        <w:pStyle w:val="textik"/>
      </w:pPr>
      <w:r>
        <w:t>Učitel:</w:t>
      </w:r>
    </w:p>
    <w:p w14:paraId="13E04FE2" w14:textId="77777777" w:rsidR="00A504FB" w:rsidRDefault="00A504FB" w:rsidP="007B372D">
      <w:pPr>
        <w:pStyle w:val="odrkatext"/>
        <w:numPr>
          <w:ilvl w:val="0"/>
          <w:numId w:val="2"/>
        </w:numPr>
      </w:pPr>
      <w:r>
        <w:t xml:space="preserve">navozuje situace podporující mezilidské </w:t>
      </w:r>
      <w:r w:rsidR="00ED1C11">
        <w:t>vztahy a multikulturní toleranci</w:t>
      </w:r>
    </w:p>
    <w:p w14:paraId="1F655F67" w14:textId="77777777" w:rsidR="00A504FB" w:rsidRDefault="00A504FB" w:rsidP="007B372D">
      <w:pPr>
        <w:pStyle w:val="odrkatext"/>
        <w:numPr>
          <w:ilvl w:val="0"/>
          <w:numId w:val="2"/>
        </w:numPr>
      </w:pPr>
      <w:r>
        <w:t>vede žáky ke sledování aktuálního dění</w:t>
      </w:r>
    </w:p>
    <w:p w14:paraId="0F09C524" w14:textId="77777777" w:rsidR="00A504FB" w:rsidRDefault="00A504FB" w:rsidP="007B372D">
      <w:pPr>
        <w:pStyle w:val="odrkatext"/>
        <w:numPr>
          <w:ilvl w:val="0"/>
          <w:numId w:val="2"/>
        </w:numPr>
      </w:pPr>
      <w:r>
        <w:t>učí chápat souvislosti teoretické jazykové přípravy a praktického života</w:t>
      </w:r>
    </w:p>
    <w:p w14:paraId="04DCBDF0" w14:textId="77777777" w:rsidR="00A504FB" w:rsidRDefault="00A504FB" w:rsidP="00C44B32">
      <w:pPr>
        <w:pStyle w:val="kompetence"/>
        <w:outlineLvl w:val="0"/>
      </w:pPr>
      <w:r>
        <w:lastRenderedPageBreak/>
        <w:t>Kompetence k podnikavosti</w:t>
      </w:r>
    </w:p>
    <w:p w14:paraId="236F5B15" w14:textId="77777777" w:rsidR="00A504FB" w:rsidRDefault="00A504FB" w:rsidP="00A504FB">
      <w:pPr>
        <w:pStyle w:val="textik"/>
      </w:pPr>
      <w:r>
        <w:t>Učitel:</w:t>
      </w:r>
    </w:p>
    <w:p w14:paraId="020605A1" w14:textId="77777777" w:rsidR="00A504FB" w:rsidRDefault="00A504FB" w:rsidP="007B372D">
      <w:pPr>
        <w:pStyle w:val="odrkatext"/>
        <w:numPr>
          <w:ilvl w:val="0"/>
          <w:numId w:val="2"/>
        </w:numPr>
      </w:pPr>
      <w:r>
        <w:t xml:space="preserve">poskytne žákům přehled látky, který budou v průběhu roku probírat, a tím jim </w:t>
      </w:r>
      <w:r w:rsidR="00ED1C11">
        <w:t>u</w:t>
      </w:r>
      <w:r>
        <w:t>možní sledovat postupný pokrok v učení</w:t>
      </w:r>
    </w:p>
    <w:p w14:paraId="3C12B287" w14:textId="77777777" w:rsidR="00A504FB" w:rsidRDefault="00A504FB" w:rsidP="007B372D">
      <w:pPr>
        <w:pStyle w:val="odrkatext"/>
        <w:numPr>
          <w:ilvl w:val="0"/>
          <w:numId w:val="2"/>
        </w:numPr>
      </w:pPr>
      <w:r>
        <w:t xml:space="preserve">při práci na úkolech vyžaduje, aby žáci uváděli příklady a poznatky z reálného světa </w:t>
      </w:r>
    </w:p>
    <w:p w14:paraId="3457B1FF" w14:textId="77777777" w:rsidR="00A504FB" w:rsidRDefault="00ED1C11" w:rsidP="007B372D">
      <w:pPr>
        <w:pStyle w:val="odrkatext"/>
        <w:numPr>
          <w:ilvl w:val="0"/>
          <w:numId w:val="2"/>
        </w:numPr>
      </w:pPr>
      <w:r>
        <w:t>dává jasné pokyny pro práci v</w:t>
      </w:r>
      <w:r w:rsidR="00A504FB">
        <w:t xml:space="preserve"> hodině, stanovuje dílčí cíle, žáci tak vědí, co mají dělat a co se od nich očekává</w:t>
      </w:r>
    </w:p>
    <w:p w14:paraId="23546306" w14:textId="77777777" w:rsidR="00A504FB" w:rsidRDefault="00A504FB" w:rsidP="007B372D">
      <w:pPr>
        <w:pStyle w:val="odrkatext"/>
        <w:numPr>
          <w:ilvl w:val="0"/>
          <w:numId w:val="2"/>
        </w:numPr>
      </w:pPr>
      <w:r>
        <w:t>na časově nebo obsahově náročnějších úkolech učí žáky nepřeceňovat svoje schopnosti a být realističtí při o</w:t>
      </w:r>
      <w:r w:rsidR="00ED1C11">
        <w:t>dhadovaní svých znalostí a doved</w:t>
      </w:r>
      <w:r>
        <w:t xml:space="preserve">ností </w:t>
      </w:r>
    </w:p>
    <w:p w14:paraId="7767996B" w14:textId="77777777" w:rsidR="00A504FB" w:rsidRDefault="00A504FB" w:rsidP="007B372D">
      <w:pPr>
        <w:pStyle w:val="odrkatext"/>
        <w:numPr>
          <w:ilvl w:val="0"/>
          <w:numId w:val="2"/>
        </w:numPr>
      </w:pPr>
      <w:r>
        <w:t xml:space="preserve">po přečtení článku či poslechu ukázky rozhovoru rodilých mluvčích klade otázky k textu tak, aby žáci prokázali nejen porozumění obsahu, ale zaujali také stanovisko k problematice </w:t>
      </w:r>
    </w:p>
    <w:p w14:paraId="42F5974C" w14:textId="77777777" w:rsidR="003A12B5" w:rsidRDefault="003A12B5" w:rsidP="003A12B5">
      <w:pPr>
        <w:pStyle w:val="kompetence"/>
        <w:outlineLvl w:val="0"/>
      </w:pPr>
      <w:r>
        <w:t>Kompetence digitální</w:t>
      </w:r>
    </w:p>
    <w:p w14:paraId="62BA1766" w14:textId="77777777" w:rsidR="003A12B5" w:rsidRDefault="003A12B5" w:rsidP="003A12B5">
      <w:pPr>
        <w:pStyle w:val="odrkatext"/>
        <w:numPr>
          <w:ilvl w:val="0"/>
          <w:numId w:val="2"/>
        </w:numPr>
      </w:pPr>
      <w:r>
        <w:t>Učitel vede žáka tak, že žák:</w:t>
      </w:r>
    </w:p>
    <w:p w14:paraId="18208743" w14:textId="77777777" w:rsidR="003A12B5" w:rsidRDefault="003A12B5" w:rsidP="003A12B5">
      <w:pPr>
        <w:pStyle w:val="odrkatext"/>
        <w:numPr>
          <w:ilvl w:val="0"/>
          <w:numId w:val="2"/>
        </w:numPr>
      </w:pPr>
      <w:r>
        <w:t>ovládá potřebnou sadu digitálních zařízení, aplikací a služeb, využívá je při školní práci i při zapojení do veřejného života; digitální technologie a způsob jejich použití nastavuje a mění podle toho, jak se vyvíjejí dostupné možnosti a jak se mění jeho vlastní potřeby;</w:t>
      </w:r>
    </w:p>
    <w:p w14:paraId="32F1DBB3" w14:textId="77777777" w:rsidR="003A12B5" w:rsidRDefault="003A12B5" w:rsidP="003A12B5">
      <w:pPr>
        <w:pStyle w:val="odrkatext"/>
        <w:numPr>
          <w:ilvl w:val="0"/>
          <w:numId w:val="2"/>
        </w:numPr>
      </w:pPr>
      <w:r>
        <w:t>získává, posuzuje, spravuje, sdílí a sděluje data, informace a digitální obsah v různých formátech; k tomu volí efektivní postupy, strategie a způsoby, které odpovídají konkrétní situaci a účelu;</w:t>
      </w:r>
    </w:p>
    <w:p w14:paraId="03862B03" w14:textId="77777777" w:rsidR="003A12B5" w:rsidRDefault="003A12B5" w:rsidP="003A12B5">
      <w:pPr>
        <w:pStyle w:val="odrkatext"/>
        <w:numPr>
          <w:ilvl w:val="0"/>
          <w:numId w:val="2"/>
        </w:numPr>
      </w:pPr>
      <w:r>
        <w:t>vytváří, vylepšuje a propojuje digitální obsah v různých formátech; vyjadřuje se za pomoci digitálních prostředků;</w:t>
      </w:r>
    </w:p>
    <w:p w14:paraId="4D2CC26B" w14:textId="77777777" w:rsidR="003A12B5" w:rsidRDefault="003A12B5" w:rsidP="003A12B5">
      <w:pPr>
        <w:pStyle w:val="odrkatext"/>
        <w:numPr>
          <w:ilvl w:val="0"/>
          <w:numId w:val="2"/>
        </w:numPr>
      </w:pPr>
      <w:r>
        <w:t>navrhuje prostřednictvím digitálních technologií taková řešení, která mu pomohou vylepšit postupy či technologie; dokáže poradit s technickými problémy;</w:t>
      </w:r>
    </w:p>
    <w:p w14:paraId="492B62C7" w14:textId="77777777" w:rsidR="003A12B5" w:rsidRDefault="003A12B5" w:rsidP="003A12B5">
      <w:pPr>
        <w:pStyle w:val="odrkatext"/>
        <w:numPr>
          <w:ilvl w:val="0"/>
          <w:numId w:val="2"/>
        </w:numPr>
      </w:pPr>
      <w:r>
        <w:t>vyrovnává se s proměnlivostí digitálních technologií a posuzuje, jak vývoj technologií ovlivňuje různé aspekty života jedince a společnosti a životní prostředí, zvažuje rizika a přínosy;</w:t>
      </w:r>
    </w:p>
    <w:p w14:paraId="20795951" w14:textId="77777777" w:rsidR="003A12B5" w:rsidRDefault="003A12B5" w:rsidP="003A12B5">
      <w:pPr>
        <w:pStyle w:val="odrkatext"/>
        <w:numPr>
          <w:ilvl w:val="0"/>
          <w:numId w:val="2"/>
        </w:numPr>
      </w:pPr>
      <w:r>
        <w:t>předchází situacím ohrožujícím bezpečnost zařízení i dat, situacím ohrožujícím jeho tělesné a duševní zdraví; při spolupráci, komunikaci a sdílení informací v digitálním prostředí jedná eticky, s ohleduplností a respektem k druhým;</w:t>
      </w:r>
    </w:p>
    <w:p w14:paraId="5C759F92" w14:textId="45303968" w:rsidR="00D159D1" w:rsidRDefault="003A12B5" w:rsidP="00CA2134">
      <w:pPr>
        <w:pStyle w:val="odrkatext"/>
        <w:numPr>
          <w:ilvl w:val="0"/>
          <w:numId w:val="2"/>
        </w:numPr>
      </w:pPr>
      <w:r>
        <w:t>využívá nástroje umělé inteligence k podpoře individualizovaného učení, procvičování učiva a sledování pokroku v učení, k získání inspirace, návrhům textů nebo multimédií; ověřuje obsah vygenerovaný AI a přizpůsobuje ho zadání tak, aby reflektoval žákovy vlastní myšlenky a finální podoba práce žáka byla jeho originálním dílem.</w:t>
      </w:r>
    </w:p>
    <w:p w14:paraId="27778E10" w14:textId="77777777" w:rsidR="00D5256A" w:rsidRDefault="00D5256A" w:rsidP="00D5256A">
      <w:pPr>
        <w:pStyle w:val="kapitolka"/>
        <w:snapToGrid w:val="0"/>
        <w:sectPr w:rsidR="00D5256A" w:rsidSect="00FD1B90">
          <w:headerReference w:type="default" r:id="rId7"/>
          <w:footerReference w:type="even" r:id="rId8"/>
          <w:footerReference w:type="default" r:id="rId9"/>
          <w:footnotePr>
            <w:pos w:val="beneathText"/>
          </w:footnotePr>
          <w:pgSz w:w="11905" w:h="16837"/>
          <w:pgMar w:top="1418" w:right="1418" w:bottom="1418" w:left="1418" w:header="709" w:footer="709" w:gutter="0"/>
          <w:pgNumType w:start="17"/>
          <w:cols w:space="708"/>
          <w:docGrid w:linePitch="360"/>
        </w:sectPr>
      </w:pPr>
    </w:p>
    <w:p w14:paraId="3091D67A" w14:textId="77777777" w:rsidR="00D5256A" w:rsidRDefault="00D5256A" w:rsidP="00C44B32">
      <w:pPr>
        <w:pStyle w:val="kapitolka"/>
        <w:snapToGrid w:val="0"/>
        <w:outlineLvl w:val="0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D159D1" w14:paraId="0AB124CC" w14:textId="77777777">
        <w:tc>
          <w:tcPr>
            <w:tcW w:w="140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DDD7EA" w14:textId="77777777" w:rsidR="00D159D1" w:rsidRDefault="00DF6AE9" w:rsidP="00D814AA">
            <w:pPr>
              <w:pStyle w:val="kapitolkaosnovy"/>
              <w:tabs>
                <w:tab w:val="right" w:pos="14687"/>
              </w:tabs>
            </w:pPr>
            <w:r>
              <w:t xml:space="preserve">Anglický </w:t>
            </w:r>
            <w:r w:rsidR="00111BF0">
              <w:t>jazyk</w:t>
            </w:r>
            <w:r w:rsidR="00111BF0">
              <w:tab/>
            </w:r>
            <w:r w:rsidR="00731069">
              <w:t>1</w:t>
            </w:r>
            <w:r w:rsidR="000F1297">
              <w:t>.</w:t>
            </w:r>
            <w:r w:rsidR="00111BF0">
              <w:t xml:space="preserve"> </w:t>
            </w:r>
            <w:r w:rsidR="000F1297">
              <w:t xml:space="preserve">ročník čtyřletého </w:t>
            </w:r>
            <w:r>
              <w:t>gymnázia</w:t>
            </w:r>
          </w:p>
        </w:tc>
      </w:tr>
      <w:tr w:rsidR="00D159D1" w14:paraId="23048B22" w14:textId="77777777"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48DD5218" w14:textId="77777777" w:rsidR="00D159D1" w:rsidRDefault="00D159D1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6DA32E18" w14:textId="77777777" w:rsidR="00111BF0" w:rsidRDefault="00111BF0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282C4495" w14:textId="77777777" w:rsidR="00D159D1" w:rsidRDefault="00D159D1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14:paraId="454FD754" w14:textId="77777777" w:rsidR="00D159D1" w:rsidRDefault="00D159D1">
            <w:pPr>
              <w:pStyle w:val="tabulkanadpis"/>
              <w:snapToGrid w:val="0"/>
            </w:pPr>
            <w:r>
              <w:t xml:space="preserve">Mezipředmětové vztahy, </w:t>
            </w:r>
            <w:r w:rsidR="00C44B32">
              <w:br/>
            </w:r>
            <w:r>
              <w:t>průřezová témata</w:t>
            </w:r>
          </w:p>
        </w:tc>
      </w:tr>
      <w:tr w:rsidR="00D159D1" w14:paraId="5324EC1D" w14:textId="77777777">
        <w:tc>
          <w:tcPr>
            <w:tcW w:w="10206" w:type="dxa"/>
            <w:gridSpan w:val="2"/>
          </w:tcPr>
          <w:p w14:paraId="005A541F" w14:textId="77777777" w:rsidR="00D159D1" w:rsidRDefault="00D159D1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3828" w:type="dxa"/>
            <w:vMerge w:val="restart"/>
          </w:tcPr>
          <w:p w14:paraId="2459E8A7" w14:textId="77777777" w:rsidR="006F6879" w:rsidRDefault="006F6879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14:paraId="283F1BC6" w14:textId="77777777" w:rsidR="003F14DD" w:rsidRPr="00853083" w:rsidRDefault="00684BC6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PT </w:t>
            </w:r>
            <w:r w:rsidR="00D5256A"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OSV</w:t>
            </w:r>
          </w:p>
          <w:p w14:paraId="18193946" w14:textId="77777777" w:rsidR="006F6879" w:rsidRPr="00853083" w:rsidRDefault="003F14DD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Sociální komunikace</w:t>
            </w:r>
            <w:r w:rsidR="00BC6516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</w:p>
          <w:p w14:paraId="1AB6EAB4" w14:textId="77777777" w:rsidR="003F14DD" w:rsidRPr="00853083" w:rsidRDefault="00BC6516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(neformální </w:t>
            </w:r>
            <w:r w:rsidR="006E7D19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email</w:t>
            </w:r>
            <w:r w:rsidR="00684BC6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)</w:t>
            </w:r>
          </w:p>
          <w:p w14:paraId="7656BEAC" w14:textId="77777777" w:rsidR="00286572" w:rsidRPr="00853083" w:rsidRDefault="00286572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14:paraId="78DDD108" w14:textId="77777777" w:rsidR="003F14DD" w:rsidRPr="00853083" w:rsidRDefault="00684BC6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PT </w:t>
            </w:r>
            <w:r w:rsidR="00D5256A"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VMEGS</w:t>
            </w:r>
          </w:p>
          <w:p w14:paraId="70A9062E" w14:textId="77777777" w:rsidR="006F6879" w:rsidRPr="00853083" w:rsidRDefault="003F14DD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Žijeme v</w:t>
            </w:r>
            <w:r w:rsidR="006F6879"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 </w:t>
            </w: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Evropě</w:t>
            </w:r>
          </w:p>
          <w:p w14:paraId="1F5F10AB" w14:textId="77777777" w:rsidR="003F14DD" w:rsidRPr="00853083" w:rsidRDefault="00684BC6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(</w:t>
            </w:r>
            <w:r w:rsidR="00C739F0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vyprávění</w:t>
            </w:r>
            <w:r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)</w:t>
            </w:r>
            <w:r w:rsidR="00BC6516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</w:p>
          <w:p w14:paraId="1D0F30A3" w14:textId="77777777" w:rsidR="003F14DD" w:rsidRPr="00853083" w:rsidRDefault="003F14DD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14:paraId="6AC99FC0" w14:textId="77777777" w:rsidR="003F14DD" w:rsidRPr="00853083" w:rsidRDefault="00684BC6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proofErr w:type="gramStart"/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PT </w:t>
            </w:r>
            <w:r w:rsidR="003F14DD"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</w:t>
            </w:r>
            <w:r w:rsidR="00D5256A"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MKV</w:t>
            </w:r>
            <w:proofErr w:type="gramEnd"/>
          </w:p>
          <w:p w14:paraId="54026DFA" w14:textId="77777777" w:rsidR="003F14DD" w:rsidRDefault="00D5256A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Základní problémy socio</w:t>
            </w:r>
            <w:r w:rsidR="003F14DD"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kulturních rozdílů</w:t>
            </w:r>
            <w:r w:rsidR="00BC6516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(charakter a osobnost člověka, osobní profil)</w:t>
            </w:r>
          </w:p>
          <w:p w14:paraId="7C41F8F1" w14:textId="77777777" w:rsidR="00EA57FF" w:rsidRPr="00853083" w:rsidRDefault="00EA57FF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</w:p>
          <w:p w14:paraId="09F82FB0" w14:textId="77777777" w:rsidR="006F6879" w:rsidRPr="00853083" w:rsidRDefault="003F14DD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Vztah k </w:t>
            </w:r>
            <w:proofErr w:type="spellStart"/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multilingvní</w:t>
            </w:r>
            <w:proofErr w:type="spellEnd"/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situaci a ke spolupráci mezi lidmi z různého kulturního světa</w:t>
            </w:r>
            <w:r w:rsidR="00BC6516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</w:p>
          <w:p w14:paraId="114A296A" w14:textId="77777777" w:rsidR="003F14DD" w:rsidRPr="00853083" w:rsidRDefault="00855BD9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(</w:t>
            </w:r>
            <w:r w:rsidR="002F1419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scénka</w:t>
            </w:r>
            <w:r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)</w:t>
            </w:r>
          </w:p>
          <w:p w14:paraId="65237D01" w14:textId="77777777" w:rsidR="00855BD9" w:rsidRPr="00853083" w:rsidRDefault="00855BD9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14:paraId="1D7F83BB" w14:textId="77777777" w:rsidR="00D5256A" w:rsidRPr="00853083" w:rsidRDefault="00684BC6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PT </w:t>
            </w:r>
            <w:r w:rsidR="00D5256A"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MV</w:t>
            </w:r>
          </w:p>
          <w:p w14:paraId="3FED53C8" w14:textId="77777777" w:rsidR="00A01B5F" w:rsidRPr="00853083" w:rsidRDefault="003F14DD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Role médií v moderních dějinách</w:t>
            </w:r>
          </w:p>
          <w:p w14:paraId="0EB3F800" w14:textId="77777777" w:rsidR="003F14DD" w:rsidRPr="00853083" w:rsidRDefault="00BC6516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(článek, </w:t>
            </w:r>
            <w:proofErr w:type="gramStart"/>
            <w:r w:rsidR="00ED1C11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dotazník,  interview</w:t>
            </w:r>
            <w:proofErr w:type="gramEnd"/>
            <w:r w:rsidR="00ED1C11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se známou osobností</w:t>
            </w:r>
            <w:r w:rsidR="00C439B7"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, </w:t>
            </w:r>
            <w:r w:rsidRPr="00853083">
              <w:rPr>
                <w:rFonts w:ascii="Book Antiqua" w:eastAsia="Arial Unicode MS" w:hAnsi="Book Antiqua" w:cs="Arial Unicode MS"/>
                <w:sz w:val="20"/>
                <w:szCs w:val="20"/>
              </w:rPr>
              <w:t>písně)</w:t>
            </w:r>
          </w:p>
          <w:p w14:paraId="293DD166" w14:textId="77777777" w:rsidR="00D1632D" w:rsidRPr="00853083" w:rsidRDefault="00D1632D" w:rsidP="00D1632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</w:p>
          <w:p w14:paraId="4396EEC7" w14:textId="77777777" w:rsidR="00A01B5F" w:rsidRDefault="00A01B5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14:paraId="10530F07" w14:textId="77777777" w:rsidR="00A01B5F" w:rsidRDefault="00A01B5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14:paraId="5D744500" w14:textId="77777777" w:rsidR="00A01B5F" w:rsidRDefault="00A01B5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14:paraId="5087F973" w14:textId="77777777" w:rsidR="00A01B5F" w:rsidRDefault="00A01B5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14:paraId="0B799290" w14:textId="77777777" w:rsidR="00A01B5F" w:rsidRDefault="00A01B5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14:paraId="51F8535C" w14:textId="77777777" w:rsidR="00D1632D" w:rsidRPr="00120D81" w:rsidRDefault="001327CF" w:rsidP="00D1632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120D81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C21BD0" w:rsidRPr="00120D81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Č</w:t>
            </w:r>
            <w:r w:rsidR="00D1632D" w:rsidRPr="00120D81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J</w:t>
            </w:r>
          </w:p>
          <w:p w14:paraId="3EA2E157" w14:textId="77777777" w:rsidR="00C87C38" w:rsidRPr="00120D81" w:rsidRDefault="00EB0CC4" w:rsidP="00C44B32">
            <w:pPr>
              <w:pStyle w:val="odrka"/>
            </w:pPr>
            <w:r w:rsidRPr="00120D81">
              <w:t>č</w:t>
            </w:r>
            <w:r w:rsidR="00C87C38" w:rsidRPr="00120D81">
              <w:t xml:space="preserve">lánek </w:t>
            </w:r>
          </w:p>
          <w:p w14:paraId="09AB962F" w14:textId="77777777" w:rsidR="00C87C38" w:rsidRPr="00120D81" w:rsidRDefault="00EB0CC4" w:rsidP="00C44B32">
            <w:pPr>
              <w:pStyle w:val="odrka"/>
            </w:pPr>
            <w:r w:rsidRPr="00120D81">
              <w:t>n</w:t>
            </w:r>
            <w:r w:rsidR="00C87C38" w:rsidRPr="00120D81">
              <w:t xml:space="preserve">eformální </w:t>
            </w:r>
            <w:r w:rsidR="008C068C" w:rsidRPr="00120D81">
              <w:t>email</w:t>
            </w:r>
          </w:p>
          <w:p w14:paraId="16AD38CE" w14:textId="77777777" w:rsidR="00C87C38" w:rsidRPr="00120D81" w:rsidRDefault="00EB0CC4" w:rsidP="00C44B32">
            <w:pPr>
              <w:pStyle w:val="odrka"/>
            </w:pPr>
            <w:r w:rsidRPr="00120D81">
              <w:t>o</w:t>
            </w:r>
            <w:r w:rsidR="00C87C38" w:rsidRPr="00120D81">
              <w:t>sobní profil</w:t>
            </w:r>
          </w:p>
          <w:p w14:paraId="0E69055D" w14:textId="77777777" w:rsidR="008C068C" w:rsidRPr="00120D81" w:rsidRDefault="004E568C" w:rsidP="00C44B32">
            <w:pPr>
              <w:pStyle w:val="odrka"/>
            </w:pPr>
            <w:r w:rsidRPr="00120D81">
              <w:t>scénka</w:t>
            </w:r>
          </w:p>
          <w:p w14:paraId="6DFF820C" w14:textId="77777777" w:rsidR="00C87C38" w:rsidRPr="00120D81" w:rsidRDefault="008C068C" w:rsidP="00C44B32">
            <w:pPr>
              <w:pStyle w:val="odrka"/>
            </w:pPr>
            <w:r w:rsidRPr="00120D81">
              <w:t>vyprávění</w:t>
            </w:r>
          </w:p>
          <w:p w14:paraId="7E2CE836" w14:textId="77777777" w:rsidR="00D1632D" w:rsidRPr="00120D81" w:rsidRDefault="001327CF" w:rsidP="00D1632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120D81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D1632D" w:rsidRPr="00120D81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SV</w:t>
            </w:r>
            <w:r w:rsidR="0015417F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-</w:t>
            </w:r>
            <w:r w:rsidR="00C44B32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  <w:r w:rsidR="00EB0CC4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>c</w:t>
            </w:r>
            <w:r w:rsidR="00D1632D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>harakter</w:t>
            </w:r>
            <w:proofErr w:type="gramEnd"/>
            <w:r w:rsidR="00D1632D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a osobnost člověka</w:t>
            </w:r>
          </w:p>
          <w:p w14:paraId="1BD56884" w14:textId="77777777" w:rsidR="00D1632D" w:rsidRPr="00120D81" w:rsidRDefault="001327CF" w:rsidP="003F14DD">
            <w:pPr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120D81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D1632D" w:rsidRPr="00120D81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ZE</w:t>
            </w:r>
            <w:r w:rsidR="0015417F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-</w:t>
            </w:r>
            <w:r w:rsidR="00C44B32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  <w:r w:rsidR="00EB0CC4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>r</w:t>
            </w:r>
            <w:r w:rsidR="00D1632D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>eálie</w:t>
            </w:r>
            <w:proofErr w:type="gramEnd"/>
            <w:r w:rsidR="00D1632D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  <w:r w:rsidR="00ED1C11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>anglicky mluvících zemí</w:t>
            </w:r>
            <w:r w:rsidR="0053141C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</w:t>
            </w:r>
          </w:p>
          <w:p w14:paraId="65173E08" w14:textId="77777777" w:rsidR="003F14DD" w:rsidRPr="00120D81" w:rsidRDefault="001327CF" w:rsidP="003F14DD">
            <w:pP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120D81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10773E" w:rsidRPr="00120D81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H</w:t>
            </w:r>
            <w:r w:rsidR="003F14DD" w:rsidRPr="00120D81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V</w:t>
            </w:r>
            <w:r w:rsidR="0015417F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 xml:space="preserve"> - </w:t>
            </w:r>
            <w:r w:rsidR="00EB0CC4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>p</w:t>
            </w:r>
            <w:r w:rsidR="003F14DD" w:rsidRPr="00120D81">
              <w:rPr>
                <w:rFonts w:ascii="Book Antiqua" w:eastAsia="Arial Unicode MS" w:hAnsi="Book Antiqua" w:cs="Arial Unicode MS"/>
                <w:sz w:val="20"/>
                <w:szCs w:val="20"/>
              </w:rPr>
              <w:t>ísně</w:t>
            </w:r>
            <w:proofErr w:type="gramEnd"/>
          </w:p>
          <w:p w14:paraId="47B3ADF2" w14:textId="77777777" w:rsidR="00D159D1" w:rsidRPr="0015417F" w:rsidRDefault="00D159D1" w:rsidP="0015417F">
            <w:pPr>
              <w:autoSpaceDE w:val="0"/>
              <w:autoSpaceDN w:val="0"/>
              <w:adjustRightInd w:val="0"/>
              <w:rPr>
                <w:rFonts w:ascii="Book Antiqua" w:hAnsi="Book Antiqua" w:cs="Arial"/>
                <w:color w:val="000000"/>
                <w:sz w:val="20"/>
                <w:szCs w:val="18"/>
              </w:rPr>
            </w:pPr>
            <w:r>
              <w:t xml:space="preserve"> </w:t>
            </w:r>
          </w:p>
        </w:tc>
      </w:tr>
      <w:tr w:rsidR="00D159D1" w14:paraId="3C40C370" w14:textId="77777777">
        <w:tc>
          <w:tcPr>
            <w:tcW w:w="5103" w:type="dxa"/>
          </w:tcPr>
          <w:p w14:paraId="4A82EE26" w14:textId="77777777" w:rsidR="007C5F5B" w:rsidRPr="00853083" w:rsidRDefault="007C5F5B" w:rsidP="00093F7E">
            <w:pPr>
              <w:pStyle w:val="odrka"/>
            </w:pPr>
            <w:r w:rsidRPr="00853083">
              <w:t>rozumí hlavním myšlenkám poslechu týkajícího se známých témat</w:t>
            </w:r>
          </w:p>
          <w:p w14:paraId="1BF70AF0" w14:textId="77777777" w:rsidR="007C5F5B" w:rsidRPr="00853083" w:rsidRDefault="007C5F5B" w:rsidP="00093F7E">
            <w:pPr>
              <w:pStyle w:val="odrka"/>
            </w:pPr>
            <w:r w:rsidRPr="00853083">
              <w:t>rozliší v mluveném projevu jednotlivé mluvčí</w:t>
            </w:r>
          </w:p>
          <w:p w14:paraId="6F6B5893" w14:textId="77777777" w:rsidR="007C5F5B" w:rsidRPr="00853083" w:rsidRDefault="007C5F5B" w:rsidP="00093F7E">
            <w:pPr>
              <w:pStyle w:val="odrka"/>
            </w:pPr>
            <w:r w:rsidRPr="00853083">
              <w:t>vystihne hlavní body slyšeného rozhovoru</w:t>
            </w:r>
          </w:p>
          <w:p w14:paraId="0431F2DF" w14:textId="77777777" w:rsidR="007C5F5B" w:rsidRPr="00853083" w:rsidRDefault="007C5F5B" w:rsidP="00093F7E">
            <w:pPr>
              <w:pStyle w:val="odrka"/>
            </w:pPr>
            <w:r w:rsidRPr="00853083">
              <w:t>porozumí hlavním bodům a myšlenkám jednoduššího psaného autentického textu</w:t>
            </w:r>
          </w:p>
          <w:p w14:paraId="0B3F050B" w14:textId="77777777" w:rsidR="007C5F5B" w:rsidRPr="00853083" w:rsidRDefault="007C5F5B" w:rsidP="00093F7E">
            <w:pPr>
              <w:pStyle w:val="odrka"/>
            </w:pPr>
            <w:r w:rsidRPr="00853083">
              <w:t>rozliší ve větě, zda jde o generalizující informaci nebo ne</w:t>
            </w:r>
          </w:p>
          <w:p w14:paraId="0BB13B09" w14:textId="77777777" w:rsidR="007C5F5B" w:rsidRPr="00853083" w:rsidRDefault="007C5F5B" w:rsidP="00093F7E">
            <w:pPr>
              <w:pStyle w:val="odrka"/>
            </w:pPr>
            <w:r w:rsidRPr="00853083">
              <w:t>vyhledá v textu hlavní myšlenky</w:t>
            </w:r>
          </w:p>
          <w:p w14:paraId="2932790D" w14:textId="77777777" w:rsidR="007C5F5B" w:rsidRPr="00853083" w:rsidRDefault="007C5F5B" w:rsidP="00093F7E">
            <w:pPr>
              <w:pStyle w:val="odrka"/>
            </w:pPr>
            <w:r w:rsidRPr="00853083">
              <w:t>vyhledá v textu konkrétní informaci</w:t>
            </w:r>
          </w:p>
          <w:p w14:paraId="105AA4B8" w14:textId="77777777" w:rsidR="007C5F5B" w:rsidRPr="00853083" w:rsidRDefault="00ED1C11" w:rsidP="00093F7E">
            <w:pPr>
              <w:pStyle w:val="odrka"/>
            </w:pPr>
            <w:r w:rsidRPr="00853083">
              <w:t xml:space="preserve">rozumí </w:t>
            </w:r>
            <w:r w:rsidR="00464661" w:rsidRPr="00853083">
              <w:t xml:space="preserve">základním </w:t>
            </w:r>
            <w:r w:rsidRPr="00853083">
              <w:t>pokynům</w:t>
            </w:r>
            <w:r w:rsidR="007C5F5B" w:rsidRPr="00853083">
              <w:t xml:space="preserve"> při jazykovém vyučování</w:t>
            </w:r>
          </w:p>
          <w:p w14:paraId="006DD4C7" w14:textId="77777777" w:rsidR="007C5F5B" w:rsidRPr="00853083" w:rsidRDefault="007C5F5B" w:rsidP="00093F7E">
            <w:pPr>
              <w:pStyle w:val="odrka"/>
            </w:pPr>
            <w:r w:rsidRPr="00853083">
              <w:t>adekvátně reaguje při běžné komunikaci</w:t>
            </w:r>
          </w:p>
          <w:p w14:paraId="10889709" w14:textId="77777777" w:rsidR="00D159D1" w:rsidRPr="00853083" w:rsidRDefault="007C5F5B" w:rsidP="00093F7E">
            <w:pPr>
              <w:pStyle w:val="odrka"/>
            </w:pPr>
            <w:r w:rsidRPr="00853083">
              <w:t>základním způsobem využívá slovník</w:t>
            </w:r>
            <w:r w:rsidR="00464661" w:rsidRPr="00853083">
              <w:t>y</w:t>
            </w:r>
          </w:p>
          <w:p w14:paraId="6316E559" w14:textId="77777777" w:rsidR="00A01B5F" w:rsidRPr="00853083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0696BB4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7558472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6C70220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BA95F64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BBD4A09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7CDF26B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14:paraId="42D9C0B9" w14:textId="77777777" w:rsidR="00D159D1" w:rsidRPr="00853083" w:rsidRDefault="00D159D1" w:rsidP="006F6879">
            <w:pPr>
              <w:pStyle w:val="nadpisve2sl"/>
              <w:rPr>
                <w:b w:val="0"/>
                <w:bCs/>
              </w:rPr>
            </w:pPr>
            <w:r w:rsidRPr="00853083">
              <w:t>Fonetika</w:t>
            </w:r>
          </w:p>
          <w:p w14:paraId="36C3487B" w14:textId="77777777" w:rsidR="00731069" w:rsidRPr="00853083" w:rsidRDefault="00731069" w:rsidP="00C44B32">
            <w:pPr>
              <w:pStyle w:val="odrka"/>
            </w:pPr>
            <w:r w:rsidRPr="00853083">
              <w:t>intonace v otázkách</w:t>
            </w:r>
          </w:p>
          <w:p w14:paraId="7CC07743" w14:textId="77777777" w:rsidR="00731069" w:rsidRPr="00853083" w:rsidRDefault="00731069" w:rsidP="00D55AA4">
            <w:pPr>
              <w:pStyle w:val="odrka"/>
            </w:pPr>
            <w:proofErr w:type="gramStart"/>
            <w:r w:rsidRPr="00853083">
              <w:t xml:space="preserve">koncové </w:t>
            </w:r>
            <w:r w:rsidR="00D55AA4" w:rsidRPr="00853083">
              <w:t>-s</w:t>
            </w:r>
            <w:proofErr w:type="gramEnd"/>
            <w:r w:rsidR="00D55AA4" w:rsidRPr="00853083">
              <w:t>, -es, -</w:t>
            </w:r>
            <w:proofErr w:type="spellStart"/>
            <w:r w:rsidRPr="00853083">
              <w:t>ed</w:t>
            </w:r>
            <w:proofErr w:type="spellEnd"/>
          </w:p>
          <w:p w14:paraId="7EAC4AB5" w14:textId="77777777" w:rsidR="00731069" w:rsidRPr="00853083" w:rsidRDefault="00731069" w:rsidP="00C44B32">
            <w:pPr>
              <w:pStyle w:val="odrka"/>
            </w:pPr>
            <w:r w:rsidRPr="00853083">
              <w:t>určitý člen „</w:t>
            </w:r>
            <w:proofErr w:type="spellStart"/>
            <w:r w:rsidRPr="00853083">
              <w:t>the</w:t>
            </w:r>
            <w:proofErr w:type="spellEnd"/>
            <w:r w:rsidRPr="00853083">
              <w:t>“</w:t>
            </w:r>
          </w:p>
          <w:p w14:paraId="32BB0E3F" w14:textId="77777777" w:rsidR="00731069" w:rsidRPr="00853083" w:rsidRDefault="00731069" w:rsidP="00C44B32">
            <w:pPr>
              <w:pStyle w:val="odrka"/>
            </w:pPr>
            <w:r w:rsidRPr="00853083">
              <w:t>oslabená výslovnost slov ve větě</w:t>
            </w:r>
          </w:p>
          <w:p w14:paraId="4D1E508A" w14:textId="77777777" w:rsidR="00D159D1" w:rsidRDefault="00731069" w:rsidP="00C44B32">
            <w:pPr>
              <w:pStyle w:val="odrka"/>
            </w:pPr>
            <w:r w:rsidRPr="00853083">
              <w:t>čísla v</w:t>
            </w:r>
            <w:r w:rsidR="007E7BCC">
              <w:t> </w:t>
            </w:r>
            <w:r w:rsidRPr="00853083">
              <w:t>cenách</w:t>
            </w:r>
          </w:p>
          <w:p w14:paraId="1F04AD2E" w14:textId="77777777" w:rsidR="007E7BCC" w:rsidRPr="007E7BCC" w:rsidRDefault="007E7BCC" w:rsidP="00C44B32">
            <w:pPr>
              <w:pStyle w:val="odrka"/>
              <w:rPr>
                <w:color w:val="00B050"/>
              </w:rPr>
            </w:pPr>
            <w:r w:rsidRPr="00120D81">
              <w:t>přízvuk ve slovech, větách</w:t>
            </w:r>
          </w:p>
        </w:tc>
        <w:tc>
          <w:tcPr>
            <w:tcW w:w="3828" w:type="dxa"/>
            <w:vMerge/>
          </w:tcPr>
          <w:p w14:paraId="11747888" w14:textId="77777777" w:rsidR="00D159D1" w:rsidRDefault="00D159D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D159D1" w14:paraId="0181790D" w14:textId="77777777">
        <w:tc>
          <w:tcPr>
            <w:tcW w:w="10206" w:type="dxa"/>
            <w:gridSpan w:val="2"/>
          </w:tcPr>
          <w:p w14:paraId="1B9664D9" w14:textId="77777777" w:rsidR="00D159D1" w:rsidRDefault="00D159D1" w:rsidP="00C44B32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3828" w:type="dxa"/>
            <w:vMerge/>
          </w:tcPr>
          <w:p w14:paraId="73A7A568" w14:textId="77777777" w:rsidR="00D159D1" w:rsidRDefault="00D159D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D159D1" w14:paraId="099E3938" w14:textId="77777777">
        <w:tc>
          <w:tcPr>
            <w:tcW w:w="5103" w:type="dxa"/>
          </w:tcPr>
          <w:p w14:paraId="5F0D9B59" w14:textId="77777777" w:rsidR="00C07518" w:rsidRPr="00853083" w:rsidRDefault="00C07518" w:rsidP="00CF365E">
            <w:pPr>
              <w:pStyle w:val="odrka"/>
            </w:pPr>
            <w:r w:rsidRPr="00853083">
              <w:t>pozdraví a představí se běžným způsobem</w:t>
            </w:r>
          </w:p>
          <w:p w14:paraId="280D84F2" w14:textId="77777777" w:rsidR="001140C8" w:rsidRPr="00853083" w:rsidRDefault="001140C8" w:rsidP="00CF365E">
            <w:pPr>
              <w:pStyle w:val="odrka"/>
            </w:pPr>
            <w:r w:rsidRPr="00853083">
              <w:t>vyjádří stručně svůj názor na jednodušší témata</w:t>
            </w:r>
          </w:p>
          <w:p w14:paraId="29B1EE2A" w14:textId="77777777" w:rsidR="001140C8" w:rsidRPr="00853083" w:rsidRDefault="001140C8" w:rsidP="00CF365E">
            <w:pPr>
              <w:pStyle w:val="odrka"/>
            </w:pPr>
            <w:r w:rsidRPr="00853083">
              <w:t>reprodukuje přečtený nebo vyslechnutý text se známou slovní zásobou</w:t>
            </w:r>
          </w:p>
          <w:p w14:paraId="2A0A8837" w14:textId="77777777" w:rsidR="00CF365E" w:rsidRPr="00853083" w:rsidRDefault="00CF365E" w:rsidP="00CF365E">
            <w:pPr>
              <w:pStyle w:val="odrka"/>
            </w:pPr>
            <w:r w:rsidRPr="00853083">
              <w:t xml:space="preserve">s obrazovou oporou převypráví příběh </w:t>
            </w:r>
          </w:p>
          <w:p w14:paraId="71188057" w14:textId="77777777" w:rsidR="001140C8" w:rsidRPr="00853083" w:rsidRDefault="001140C8" w:rsidP="00CF365E">
            <w:pPr>
              <w:pStyle w:val="odrka"/>
            </w:pPr>
            <w:r w:rsidRPr="00853083">
              <w:t>přednese odpovídající souvislý projev na známé téma</w:t>
            </w:r>
          </w:p>
          <w:p w14:paraId="54008C0E" w14:textId="77777777" w:rsidR="001140C8" w:rsidRPr="00853083" w:rsidRDefault="001140C8" w:rsidP="00CF365E">
            <w:pPr>
              <w:pStyle w:val="odrka"/>
            </w:pPr>
            <w:r w:rsidRPr="00853083">
              <w:t>popíše stručně své okolí a zájmy</w:t>
            </w:r>
          </w:p>
          <w:p w14:paraId="3409D811" w14:textId="77777777" w:rsidR="001140C8" w:rsidRPr="00853083" w:rsidRDefault="001140C8" w:rsidP="00CF365E">
            <w:pPr>
              <w:pStyle w:val="odrka"/>
            </w:pPr>
            <w:r w:rsidRPr="00853083">
              <w:t>sestaví jednodušší členěný text na známé téma</w:t>
            </w:r>
          </w:p>
          <w:p w14:paraId="78B2DBFD" w14:textId="77777777" w:rsidR="00D159D1" w:rsidRDefault="001140C8" w:rsidP="00CF365E">
            <w:pPr>
              <w:pStyle w:val="odrka"/>
            </w:pPr>
            <w:r w:rsidRPr="00853083">
              <w:t>rozliší základní formální a neformální jazykové prostředky</w:t>
            </w:r>
          </w:p>
        </w:tc>
        <w:tc>
          <w:tcPr>
            <w:tcW w:w="5103" w:type="dxa"/>
          </w:tcPr>
          <w:p w14:paraId="00AE749F" w14:textId="77777777" w:rsidR="00F40C6F" w:rsidRPr="006F6879" w:rsidRDefault="00F40C6F" w:rsidP="006F6879">
            <w:pPr>
              <w:pStyle w:val="nadpisve2sl"/>
            </w:pPr>
            <w:r w:rsidRPr="006F6879">
              <w:t>Lexikologie/slovní zásoba</w:t>
            </w:r>
          </w:p>
          <w:p w14:paraId="3FBCA70B" w14:textId="77777777" w:rsidR="00D159D1" w:rsidRDefault="00F40C6F" w:rsidP="005C5514">
            <w:pPr>
              <w:pStyle w:val="odrka"/>
            </w:pPr>
            <w:r>
              <w:t>slovní zásoba k daným tématům</w:t>
            </w:r>
          </w:p>
          <w:p w14:paraId="43611C13" w14:textId="77777777" w:rsidR="00D159D1" w:rsidRPr="006F6879" w:rsidRDefault="00D159D1" w:rsidP="006F6879">
            <w:pPr>
              <w:pStyle w:val="nadpisve2sl"/>
            </w:pPr>
            <w:r w:rsidRPr="006F6879">
              <w:t>Gramatika</w:t>
            </w:r>
          </w:p>
          <w:p w14:paraId="7F7EEA5A" w14:textId="77777777" w:rsidR="0073611B" w:rsidRDefault="0073611B" w:rsidP="005C5514">
            <w:pPr>
              <w:pStyle w:val="odrka"/>
            </w:pPr>
            <w:r>
              <w:t>podstatná jména</w:t>
            </w:r>
          </w:p>
          <w:p w14:paraId="42F17CA6" w14:textId="77777777" w:rsidR="0073611B" w:rsidRDefault="0073611B" w:rsidP="005C5514">
            <w:pPr>
              <w:pStyle w:val="odrka"/>
            </w:pPr>
            <w:r>
              <w:t>počitatelnost</w:t>
            </w:r>
          </w:p>
          <w:p w14:paraId="4547D32E" w14:textId="77777777" w:rsidR="0073611B" w:rsidRDefault="0073611B" w:rsidP="005C5514">
            <w:pPr>
              <w:pStyle w:val="odrka"/>
            </w:pPr>
            <w:r>
              <w:t>základní používání členů</w:t>
            </w:r>
          </w:p>
          <w:p w14:paraId="6F7D749C" w14:textId="77777777" w:rsidR="0073611B" w:rsidRDefault="0073611B" w:rsidP="005C5514">
            <w:pPr>
              <w:pStyle w:val="odrka"/>
            </w:pPr>
            <w:r>
              <w:t>přídavná jména</w:t>
            </w:r>
          </w:p>
          <w:p w14:paraId="3AEF69E7" w14:textId="77777777" w:rsidR="0073611B" w:rsidRDefault="0073611B" w:rsidP="005C5514">
            <w:pPr>
              <w:pStyle w:val="odrka"/>
            </w:pPr>
            <w:r>
              <w:t>stupňování</w:t>
            </w:r>
          </w:p>
          <w:p w14:paraId="0DBE85AF" w14:textId="77777777" w:rsidR="0073611B" w:rsidRDefault="0073611B" w:rsidP="005C5514">
            <w:pPr>
              <w:pStyle w:val="odrka"/>
            </w:pPr>
            <w:r>
              <w:t>slovesa</w:t>
            </w:r>
          </w:p>
          <w:p w14:paraId="611B37FB" w14:textId="77777777" w:rsidR="0073611B" w:rsidRDefault="0073611B" w:rsidP="005C5514">
            <w:pPr>
              <w:pStyle w:val="odrka"/>
            </w:pPr>
            <w:r>
              <w:t>přítomný čas prostý vs. přítomný čas průběhový</w:t>
            </w:r>
          </w:p>
          <w:p w14:paraId="6C3F74DE" w14:textId="77777777" w:rsidR="0073611B" w:rsidRDefault="0073611B" w:rsidP="005C5514">
            <w:pPr>
              <w:pStyle w:val="odrka"/>
            </w:pPr>
            <w:r>
              <w:t>sloveso + infinitiv/gerundium /slovesné vazby/</w:t>
            </w:r>
          </w:p>
          <w:p w14:paraId="59735CF0" w14:textId="77777777" w:rsidR="0073611B" w:rsidRDefault="0073611B" w:rsidP="005C5514">
            <w:pPr>
              <w:pStyle w:val="odrka"/>
            </w:pPr>
            <w:r>
              <w:t>minulý čas prostý vs. minulý čas průběhový</w:t>
            </w:r>
          </w:p>
          <w:p w14:paraId="39C1396E" w14:textId="77777777" w:rsidR="005C5514" w:rsidRDefault="005C5514" w:rsidP="005C5514">
            <w:pPr>
              <w:pStyle w:val="odrka"/>
            </w:pPr>
            <w:r>
              <w:t>předpřítomný čas</w:t>
            </w:r>
          </w:p>
          <w:p w14:paraId="44C50D6C" w14:textId="77777777" w:rsidR="005C5514" w:rsidRDefault="005C5514" w:rsidP="005C5514">
            <w:pPr>
              <w:pStyle w:val="odrka"/>
            </w:pPr>
            <w:r>
              <w:t>minulý vs. předpřítomný čas</w:t>
            </w:r>
          </w:p>
          <w:p w14:paraId="56A0C79E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116DB00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4DC90B4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CA80D0C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6098664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367555B6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E660779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3B399D6D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C592ABA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3C8EA06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DC6DAD1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0C580D5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3EC3D6D" w14:textId="77777777" w:rsidR="00A01B5F" w:rsidRDefault="00A01B5F" w:rsidP="00A01B5F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3828" w:type="dxa"/>
            <w:vMerge/>
          </w:tcPr>
          <w:p w14:paraId="58FD5477" w14:textId="77777777" w:rsidR="00D159D1" w:rsidRDefault="00D159D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D159D1" w14:paraId="1C71FB95" w14:textId="77777777">
        <w:tc>
          <w:tcPr>
            <w:tcW w:w="10206" w:type="dxa"/>
            <w:gridSpan w:val="2"/>
          </w:tcPr>
          <w:p w14:paraId="1605C09C" w14:textId="77777777" w:rsidR="00D159D1" w:rsidRDefault="00D159D1" w:rsidP="00C44B32">
            <w:pPr>
              <w:pStyle w:val="odrka"/>
              <w:numPr>
                <w:ilvl w:val="0"/>
                <w:numId w:val="0"/>
              </w:numPr>
              <w:snapToGrid w:val="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Interaktivní řečové dovednosti</w:t>
            </w:r>
          </w:p>
        </w:tc>
        <w:tc>
          <w:tcPr>
            <w:tcW w:w="3828" w:type="dxa"/>
            <w:vMerge/>
          </w:tcPr>
          <w:p w14:paraId="75BADB0A" w14:textId="77777777" w:rsidR="00D159D1" w:rsidRDefault="00D159D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D159D1" w14:paraId="5370272C" w14:textId="77777777">
        <w:tc>
          <w:tcPr>
            <w:tcW w:w="5103" w:type="dxa"/>
          </w:tcPr>
          <w:p w14:paraId="5BCD3ACD" w14:textId="77777777" w:rsidR="001140C8" w:rsidRDefault="001140C8" w:rsidP="00093F7E">
            <w:pPr>
              <w:pStyle w:val="odrka"/>
            </w:pPr>
            <w:r>
              <w:lastRenderedPageBreak/>
              <w:t>stručně vyjádří a obhájí své myšlenky a názory</w:t>
            </w:r>
          </w:p>
          <w:p w14:paraId="6B55A2BC" w14:textId="77777777" w:rsidR="001140C8" w:rsidRDefault="001140C8" w:rsidP="00093F7E">
            <w:pPr>
              <w:pStyle w:val="odrka"/>
            </w:pPr>
            <w:r>
              <w:t>reaguje vhodným způsobem při běžné komunikaci</w:t>
            </w:r>
          </w:p>
          <w:p w14:paraId="4F510573" w14:textId="77777777" w:rsidR="00D159D1" w:rsidRDefault="001140C8" w:rsidP="00093F7E">
            <w:pPr>
              <w:pStyle w:val="odrka"/>
            </w:pPr>
            <w:r>
              <w:t>vede a udržuje jednoduchý dialog</w:t>
            </w:r>
          </w:p>
        </w:tc>
        <w:tc>
          <w:tcPr>
            <w:tcW w:w="5103" w:type="dxa"/>
          </w:tcPr>
          <w:p w14:paraId="724AF00E" w14:textId="77777777" w:rsidR="00DE5261" w:rsidRPr="00624DCC" w:rsidRDefault="00624DCC" w:rsidP="006F6879">
            <w:pPr>
              <w:pStyle w:val="nadpisve2sl"/>
            </w:pPr>
            <w:r w:rsidRPr="00624DCC">
              <w:t>Komunikační funkce jazyka a typy textů</w:t>
            </w:r>
          </w:p>
          <w:p w14:paraId="3FE83CC7" w14:textId="77777777" w:rsidR="00060977" w:rsidRPr="00853083" w:rsidRDefault="003D1780" w:rsidP="00C44B32">
            <w:pPr>
              <w:pStyle w:val="odrka"/>
            </w:pPr>
            <w:r w:rsidRPr="00853083">
              <w:t>jednodušší popis, vyprávě</w:t>
            </w:r>
            <w:r w:rsidR="00060977" w:rsidRPr="00853083">
              <w:t xml:space="preserve">ní, rozhovor, dotazník, anketa, </w:t>
            </w:r>
            <w:r w:rsidRPr="00853083">
              <w:t xml:space="preserve">chatování, neformální </w:t>
            </w:r>
            <w:r w:rsidR="00E248A7" w:rsidRPr="00853083">
              <w:t>email</w:t>
            </w:r>
            <w:r w:rsidR="00060977" w:rsidRPr="00853083">
              <w:t>, článek</w:t>
            </w:r>
          </w:p>
          <w:p w14:paraId="4B706327" w14:textId="77777777" w:rsidR="003D1780" w:rsidRPr="00853083" w:rsidRDefault="003D1780" w:rsidP="00C44B32">
            <w:pPr>
              <w:pStyle w:val="odrka"/>
            </w:pPr>
            <w:r w:rsidRPr="00853083">
              <w:t>texty v učebnicích a časopisech</w:t>
            </w:r>
          </w:p>
          <w:p w14:paraId="3198A63C" w14:textId="77777777" w:rsidR="003D1780" w:rsidRPr="00853083" w:rsidRDefault="003D1780" w:rsidP="00C44B32">
            <w:pPr>
              <w:pStyle w:val="odrka"/>
            </w:pPr>
            <w:r w:rsidRPr="00853083">
              <w:t>autentické texty</w:t>
            </w:r>
          </w:p>
          <w:p w14:paraId="482E282F" w14:textId="77777777" w:rsidR="00624DCC" w:rsidRPr="00853083" w:rsidRDefault="003D1780" w:rsidP="00C44B32">
            <w:pPr>
              <w:pStyle w:val="odrka"/>
            </w:pPr>
            <w:r w:rsidRPr="00853083">
              <w:t>mapy, písně, tradice, zvyky</w:t>
            </w:r>
          </w:p>
          <w:p w14:paraId="2DC86B7E" w14:textId="77777777" w:rsidR="00624DCC" w:rsidRPr="00624DCC" w:rsidRDefault="00624DCC" w:rsidP="006F6879">
            <w:pPr>
              <w:pStyle w:val="nadpisve2sl"/>
            </w:pPr>
            <w:r w:rsidRPr="00853083">
              <w:t>Tematické</w:t>
            </w:r>
            <w:r w:rsidRPr="00624DCC">
              <w:t xml:space="preserve"> okruhy a komunikační situace</w:t>
            </w:r>
          </w:p>
          <w:p w14:paraId="7CD08122" w14:textId="77777777" w:rsidR="005D4506" w:rsidRDefault="005D4506" w:rsidP="005D4506">
            <w:pPr>
              <w:pStyle w:val="odrka"/>
            </w:pPr>
            <w:r>
              <w:t>rodina a vztahy</w:t>
            </w:r>
          </w:p>
          <w:p w14:paraId="65F6F6AD" w14:textId="77777777" w:rsidR="005D4506" w:rsidRDefault="005D4506" w:rsidP="005D4506">
            <w:pPr>
              <w:pStyle w:val="odrka"/>
            </w:pPr>
            <w:r>
              <w:t>vzhled a charakter osoby</w:t>
            </w:r>
          </w:p>
          <w:p w14:paraId="4E623878" w14:textId="77777777" w:rsidR="005D4506" w:rsidRDefault="005D4506" w:rsidP="005D4506">
            <w:pPr>
              <w:pStyle w:val="odrka"/>
            </w:pPr>
            <w:r>
              <w:t>volný čas, koníčky a zájmy</w:t>
            </w:r>
          </w:p>
          <w:p w14:paraId="291D2378" w14:textId="77777777" w:rsidR="005D4506" w:rsidRPr="00D43AE2" w:rsidRDefault="005D4506" w:rsidP="005D4506">
            <w:pPr>
              <w:pStyle w:val="odrka"/>
            </w:pPr>
            <w:r w:rsidRPr="00D43AE2">
              <w:t>cestování, letiště</w:t>
            </w:r>
          </w:p>
          <w:p w14:paraId="5DE67E32" w14:textId="77777777" w:rsidR="005D4506" w:rsidRPr="00D43AE2" w:rsidRDefault="005D4506" w:rsidP="005D4506">
            <w:pPr>
              <w:pStyle w:val="odrka"/>
            </w:pPr>
            <w:r w:rsidRPr="00D43AE2">
              <w:t>zdraví, tělo</w:t>
            </w:r>
          </w:p>
          <w:p w14:paraId="6E842891" w14:textId="77777777" w:rsidR="005D4506" w:rsidRPr="00D43AE2" w:rsidRDefault="005D4506" w:rsidP="005D4506">
            <w:pPr>
              <w:pStyle w:val="odrka"/>
            </w:pPr>
            <w:r w:rsidRPr="00D43AE2">
              <w:t>nakupování</w:t>
            </w:r>
          </w:p>
          <w:p w14:paraId="5F152BCC" w14:textId="77777777" w:rsidR="005D4506" w:rsidRPr="00D43AE2" w:rsidRDefault="005D4506" w:rsidP="005D4506">
            <w:pPr>
              <w:pStyle w:val="odrka"/>
            </w:pPr>
            <w:r w:rsidRPr="00D43AE2">
              <w:t>popis města</w:t>
            </w:r>
          </w:p>
          <w:p w14:paraId="4A3E2B51" w14:textId="77777777" w:rsidR="005D4506" w:rsidRDefault="005D4506" w:rsidP="005D4506">
            <w:pPr>
              <w:pStyle w:val="odrka"/>
            </w:pPr>
            <w:r>
              <w:t>přivítání, rozloučení</w:t>
            </w:r>
          </w:p>
          <w:p w14:paraId="4E10A614" w14:textId="77777777" w:rsidR="005D4506" w:rsidRPr="00624DCC" w:rsidRDefault="005D4506" w:rsidP="005D4506">
            <w:pPr>
              <w:pStyle w:val="nadpisve2sl"/>
            </w:pPr>
            <w:r w:rsidRPr="00624DCC">
              <w:t>Reálie zemí studovaného jazyka</w:t>
            </w:r>
          </w:p>
          <w:p w14:paraId="6FC03D6E" w14:textId="77777777" w:rsidR="005D4506" w:rsidRPr="0053141C" w:rsidRDefault="005D4506" w:rsidP="005D4506">
            <w:pPr>
              <w:pStyle w:val="odrka"/>
              <w:rPr>
                <w:color w:val="FF0000"/>
              </w:rPr>
            </w:pPr>
            <w:r>
              <w:t xml:space="preserve">reálie anglicky mluvících </w:t>
            </w:r>
            <w:r w:rsidRPr="00D43AE2">
              <w:t>zemí a ČR</w:t>
            </w:r>
          </w:p>
          <w:p w14:paraId="3D01A1F1" w14:textId="77777777"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2AE737F" w14:textId="77777777"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991738C" w14:textId="77777777"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C0ACCB4" w14:textId="77777777"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55BF620" w14:textId="77777777"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3FDF035" w14:textId="77777777"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FF4FF23" w14:textId="77777777"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4ECD269" w14:textId="77777777"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0C50C0D1" w14:textId="77777777"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101CE05" w14:textId="77777777" w:rsidR="00482425" w:rsidRDefault="00482425" w:rsidP="00482425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3828" w:type="dxa"/>
            <w:vMerge/>
          </w:tcPr>
          <w:p w14:paraId="0D496339" w14:textId="77777777" w:rsidR="00D159D1" w:rsidRDefault="00D159D1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109B95EF" w14:textId="77777777" w:rsidR="00EC50BA" w:rsidRDefault="00EC50BA"/>
    <w:tbl>
      <w:tblPr>
        <w:tblW w:w="148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01"/>
        <w:gridCol w:w="5102"/>
        <w:gridCol w:w="4677"/>
      </w:tblGrid>
      <w:tr w:rsidR="00876AE8" w:rsidRPr="00876AE8" w14:paraId="41E9679A" w14:textId="77777777" w:rsidTr="0028411F">
        <w:tc>
          <w:tcPr>
            <w:tcW w:w="148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D3A839" w14:textId="77777777" w:rsidR="00876AE8" w:rsidRDefault="00876AE8">
            <w:pPr>
              <w:pStyle w:val="kapitolkaosnovy"/>
              <w:tabs>
                <w:tab w:val="right" w:pos="14687"/>
              </w:tabs>
              <w:rPr>
                <w:lang w:eastAsia="en-US"/>
              </w:rPr>
            </w:pPr>
            <w:r>
              <w:lastRenderedPageBreak/>
              <w:br w:type="page"/>
            </w:r>
            <w:r>
              <w:rPr>
                <w:i w:val="0"/>
              </w:rPr>
              <w:br w:type="page"/>
            </w:r>
            <w:r>
              <w:rPr>
                <w:lang w:eastAsia="en-US"/>
              </w:rPr>
              <w:t>Anglický jazyk</w:t>
            </w:r>
            <w:r>
              <w:rPr>
                <w:lang w:eastAsia="en-US"/>
              </w:rPr>
              <w:tab/>
              <w:t>2. ročník čtyřletého gymnázia</w:t>
            </w:r>
          </w:p>
        </w:tc>
      </w:tr>
      <w:tr w:rsidR="00876AE8" w:rsidRPr="00876AE8" w14:paraId="7D32D7B8" w14:textId="77777777" w:rsidTr="0028411F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85111" w14:textId="77777777" w:rsidR="00876AE8" w:rsidRDefault="00876AE8">
            <w:pPr>
              <w:pStyle w:val="tabulkanadpis"/>
              <w:snapToGrid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Školní výstupy</w:t>
            </w:r>
          </w:p>
          <w:p w14:paraId="358AD603" w14:textId="77777777" w:rsidR="00876AE8" w:rsidRDefault="00876AE8">
            <w:pPr>
              <w:pStyle w:val="tabulkanadpis"/>
              <w:snapToGrid w:val="0"/>
              <w:ind w:left="360"/>
              <w:rPr>
                <w:lang w:eastAsia="en-US"/>
              </w:rPr>
            </w:pPr>
            <w:r>
              <w:rPr>
                <w:lang w:eastAsia="en-US"/>
              </w:rPr>
              <w:t>Žák: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10CF4" w14:textId="77777777" w:rsidR="00876AE8" w:rsidRDefault="00876AE8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Učivo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ABAA5" w14:textId="77777777" w:rsidR="00876AE8" w:rsidRDefault="00876AE8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Mezipředmětové vztahy</w:t>
            </w:r>
          </w:p>
          <w:p w14:paraId="76F702C9" w14:textId="77777777" w:rsidR="00876AE8" w:rsidRDefault="00876AE8">
            <w:pPr>
              <w:pStyle w:val="tabulkanadpis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 xml:space="preserve"> průřezová témata</w:t>
            </w:r>
          </w:p>
        </w:tc>
      </w:tr>
      <w:tr w:rsidR="00876AE8" w:rsidRPr="00876AE8" w14:paraId="54835471" w14:textId="77777777" w:rsidTr="0028411F"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AB40B" w14:textId="77777777" w:rsidR="00876AE8" w:rsidRDefault="00876AE8">
            <w:pPr>
              <w:pStyle w:val="tabulkaoddl"/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Receptivní řečové dovednosti</w:t>
            </w:r>
          </w:p>
        </w:tc>
        <w:tc>
          <w:tcPr>
            <w:tcW w:w="4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9C9C3" w14:textId="77777777" w:rsidR="00876AE8" w:rsidRDefault="00876AE8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642E076B" w14:textId="77777777"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PT VMEGS</w:t>
            </w:r>
          </w:p>
          <w:p w14:paraId="54DF7BF2" w14:textId="77777777"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Globální problémy </w:t>
            </w:r>
          </w:p>
          <w:p w14:paraId="1CA2D838" w14:textId="77777777"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</w:rPr>
              <w:t>(četba, diskuze)</w:t>
            </w:r>
          </w:p>
          <w:p w14:paraId="2E4DA600" w14:textId="77777777"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</w:p>
          <w:p w14:paraId="73E616AD" w14:textId="77777777"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PT OSV</w:t>
            </w:r>
          </w:p>
          <w:p w14:paraId="5D00F264" w14:textId="77777777"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Sociální komunikace</w:t>
            </w:r>
          </w:p>
          <w:p w14:paraId="085FD6CD" w14:textId="77777777"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Morálka všedního dne</w:t>
            </w:r>
          </w:p>
          <w:p w14:paraId="5FC01C3C" w14:textId="77777777"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</w:rPr>
              <w:t>(vyprávění, scénka, dopis, e-mail)</w:t>
            </w:r>
          </w:p>
          <w:p w14:paraId="6808189D" w14:textId="77777777"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</w:p>
          <w:p w14:paraId="19A531AE" w14:textId="77777777"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PT MKV</w:t>
            </w:r>
          </w:p>
          <w:p w14:paraId="716F903D" w14:textId="77777777"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Sociokulturní rozdíly mezi anglicky mluvícími zeměmi a Českou republikou</w:t>
            </w:r>
          </w:p>
          <w:p w14:paraId="5FFD5E8F" w14:textId="77777777" w:rsidR="00876AE8" w:rsidRDefault="00876AE8">
            <w:pPr>
              <w:spacing w:line="276" w:lineRule="auto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>
              <w:rPr>
                <w:rFonts w:ascii="Book Antiqua" w:eastAsia="Arial Unicode MS" w:hAnsi="Book Antiqua" w:cs="Arial Unicode MS"/>
                <w:sz w:val="20"/>
                <w:szCs w:val="20"/>
              </w:rPr>
              <w:t>(popis, vyprávění)</w:t>
            </w:r>
          </w:p>
          <w:p w14:paraId="16216B18" w14:textId="77777777" w:rsidR="003239CB" w:rsidRPr="00933C10" w:rsidRDefault="003239CB">
            <w:pPr>
              <w:spacing w:line="276" w:lineRule="auto"/>
              <w:rPr>
                <w:rFonts w:ascii="Book Antiqua" w:eastAsia="Arial Unicode MS" w:hAnsi="Book Antiqua" w:cs="Arial Unicode MS"/>
                <w:color w:val="FF0000"/>
                <w:sz w:val="20"/>
                <w:szCs w:val="20"/>
              </w:rPr>
            </w:pPr>
          </w:p>
          <w:p w14:paraId="1B1634B7" w14:textId="77777777" w:rsidR="003239CB" w:rsidRPr="00D43AE2" w:rsidRDefault="003239CB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PT MV</w:t>
            </w:r>
          </w:p>
          <w:p w14:paraId="3DF0FE69" w14:textId="77777777" w:rsidR="003239CB" w:rsidRPr="00D43AE2" w:rsidRDefault="003239CB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Média a mediální produkce</w:t>
            </w:r>
          </w:p>
          <w:p w14:paraId="615CE93F" w14:textId="77777777" w:rsidR="00876AE8" w:rsidRPr="00D43AE2" w:rsidRDefault="00876AE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 </w:t>
            </w:r>
          </w:p>
          <w:p w14:paraId="446CED54" w14:textId="77777777" w:rsidR="00876AE8" w:rsidRPr="00D43AE2" w:rsidRDefault="001327CF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876AE8"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ZE</w:t>
            </w:r>
          </w:p>
          <w:p w14:paraId="21D98862" w14:textId="77777777" w:rsidR="00876AE8" w:rsidRPr="00D43AE2" w:rsidRDefault="00876AE8" w:rsidP="00876AE8">
            <w:pPr>
              <w:numPr>
                <w:ilvl w:val="0"/>
                <w:numId w:val="6"/>
              </w:numPr>
              <w:spacing w:line="276" w:lineRule="auto"/>
              <w:ind w:left="512" w:hanging="152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eastAsia="Arial Unicode MS" w:hAnsi="Book Antiqua" w:cs="Arial Unicode MS"/>
                <w:sz w:val="20"/>
                <w:szCs w:val="20"/>
              </w:rPr>
              <w:t>reálie anglicky mluvících zemí, cestování</w:t>
            </w:r>
          </w:p>
          <w:p w14:paraId="3151DB6A" w14:textId="77777777" w:rsidR="00876AE8" w:rsidRPr="00D43AE2" w:rsidRDefault="001327CF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876AE8"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SV</w:t>
            </w:r>
          </w:p>
          <w:p w14:paraId="2C5B33BF" w14:textId="77777777" w:rsidR="00876AE8" w:rsidRPr="00D43AE2" w:rsidRDefault="00876AE8" w:rsidP="00876AE8">
            <w:pPr>
              <w:numPr>
                <w:ilvl w:val="0"/>
                <w:numId w:val="6"/>
              </w:numPr>
              <w:spacing w:line="276" w:lineRule="auto"/>
              <w:ind w:left="512" w:hanging="152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sz w:val="20"/>
                <w:szCs w:val="20"/>
              </w:rPr>
              <w:t>sociální komunikace</w:t>
            </w:r>
          </w:p>
          <w:p w14:paraId="41DCEFBE" w14:textId="77777777" w:rsidR="00876AE8" w:rsidRPr="00D43AE2" w:rsidRDefault="001327CF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876AE8"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HV</w:t>
            </w:r>
          </w:p>
          <w:p w14:paraId="53E61F31" w14:textId="77777777" w:rsidR="00876AE8" w:rsidRPr="00D43AE2" w:rsidRDefault="00876AE8" w:rsidP="00876AE8">
            <w:pPr>
              <w:numPr>
                <w:ilvl w:val="0"/>
                <w:numId w:val="6"/>
              </w:numPr>
              <w:spacing w:line="276" w:lineRule="auto"/>
              <w:ind w:left="512" w:hanging="152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eastAsia="Arial Unicode MS" w:hAnsi="Book Antiqua" w:cs="Arial Unicode MS"/>
                <w:sz w:val="20"/>
                <w:szCs w:val="20"/>
              </w:rPr>
              <w:t>písně</w:t>
            </w:r>
          </w:p>
          <w:p w14:paraId="3E478C78" w14:textId="77777777" w:rsidR="00876AE8" w:rsidRPr="00D43AE2" w:rsidRDefault="00876AE8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</w:p>
          <w:p w14:paraId="59E4A020" w14:textId="77777777" w:rsidR="00876AE8" w:rsidRPr="00D43AE2" w:rsidRDefault="001327CF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lastRenderedPageBreak/>
              <w:t xml:space="preserve">MV </w:t>
            </w:r>
            <w:r w:rsidR="00876AE8"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 xml:space="preserve">ČJ </w:t>
            </w:r>
          </w:p>
          <w:p w14:paraId="32DFBEDF" w14:textId="77777777" w:rsidR="00876AE8" w:rsidRPr="00D43AE2" w:rsidRDefault="00876AE8" w:rsidP="00876AE8">
            <w:pPr>
              <w:numPr>
                <w:ilvl w:val="0"/>
                <w:numId w:val="6"/>
              </w:numPr>
              <w:spacing w:line="276" w:lineRule="auto"/>
              <w:ind w:left="512" w:hanging="152"/>
              <w:rPr>
                <w:rFonts w:ascii="Book Antiqua" w:eastAsia="Arial Unicode MS" w:hAnsi="Book Antiqua" w:cs="Arial Unicode MS"/>
                <w:sz w:val="20"/>
                <w:szCs w:val="20"/>
              </w:rPr>
            </w:pPr>
            <w:r w:rsidRPr="00D43AE2">
              <w:rPr>
                <w:rFonts w:ascii="Book Antiqua" w:eastAsia="Arial Unicode MS" w:hAnsi="Book Antiqua" w:cs="Arial Unicode MS"/>
                <w:sz w:val="20"/>
                <w:szCs w:val="20"/>
              </w:rPr>
              <w:t>srovnání gramatických jevů na pozadí češtiny</w:t>
            </w:r>
          </w:p>
          <w:p w14:paraId="4CAA4348" w14:textId="77777777" w:rsidR="00876AE8" w:rsidRPr="00D43AE2" w:rsidRDefault="00876AE8" w:rsidP="00FB3BC2">
            <w:pPr>
              <w:pStyle w:val="odrka"/>
              <w:numPr>
                <w:ilvl w:val="0"/>
                <w:numId w:val="6"/>
              </w:numPr>
              <w:tabs>
                <w:tab w:val="left" w:pos="708"/>
              </w:tabs>
              <w:spacing w:line="276" w:lineRule="auto"/>
              <w:ind w:left="512" w:hanging="152"/>
              <w:rPr>
                <w:lang w:eastAsia="en-US"/>
              </w:rPr>
            </w:pPr>
            <w:r w:rsidRPr="00D43AE2">
              <w:rPr>
                <w:lang w:eastAsia="en-US"/>
              </w:rPr>
              <w:t>slohová práce</w:t>
            </w:r>
          </w:p>
          <w:p w14:paraId="3AE40BEE" w14:textId="77777777" w:rsidR="00876AE8" w:rsidRPr="00D43AE2" w:rsidRDefault="001327CF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876AE8"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IN</w:t>
            </w:r>
          </w:p>
          <w:p w14:paraId="59AA7D14" w14:textId="77777777" w:rsidR="00876AE8" w:rsidRPr="00D43AE2" w:rsidRDefault="00876AE8" w:rsidP="00876AE8">
            <w:pPr>
              <w:pStyle w:val="odrka"/>
              <w:numPr>
                <w:ilvl w:val="0"/>
                <w:numId w:val="5"/>
              </w:numPr>
              <w:tabs>
                <w:tab w:val="num" w:pos="796"/>
              </w:tabs>
              <w:spacing w:line="276" w:lineRule="auto"/>
              <w:rPr>
                <w:lang w:eastAsia="en-US"/>
              </w:rPr>
            </w:pPr>
            <w:r w:rsidRPr="00D43AE2">
              <w:rPr>
                <w:lang w:eastAsia="en-US"/>
              </w:rPr>
              <w:t>média, mediální produkce</w:t>
            </w:r>
          </w:p>
          <w:p w14:paraId="7C8D5D60" w14:textId="77777777" w:rsidR="00876AE8" w:rsidRPr="00D43AE2" w:rsidRDefault="00876AE8" w:rsidP="00876AE8">
            <w:pPr>
              <w:pStyle w:val="odrka"/>
              <w:numPr>
                <w:ilvl w:val="0"/>
                <w:numId w:val="5"/>
              </w:numPr>
              <w:tabs>
                <w:tab w:val="num" w:pos="796"/>
              </w:tabs>
              <w:spacing w:line="276" w:lineRule="auto"/>
              <w:rPr>
                <w:lang w:eastAsia="en-US"/>
              </w:rPr>
            </w:pPr>
            <w:r w:rsidRPr="00D43AE2">
              <w:rPr>
                <w:lang w:eastAsia="en-US"/>
              </w:rPr>
              <w:t>technické vymoženosti</w:t>
            </w:r>
          </w:p>
          <w:p w14:paraId="56442868" w14:textId="77777777" w:rsidR="00876AE8" w:rsidRPr="00D43AE2" w:rsidRDefault="001327CF">
            <w:pPr>
              <w:spacing w:line="276" w:lineRule="auto"/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876AE8" w:rsidRPr="00D43AE2">
              <w:rPr>
                <w:rFonts w:ascii="Book Antiqua" w:eastAsia="Arial Unicode MS" w:hAnsi="Book Antiqua" w:cs="Arial Unicode MS"/>
                <w:b/>
                <w:sz w:val="20"/>
                <w:szCs w:val="20"/>
              </w:rPr>
              <w:t>FY</w:t>
            </w:r>
          </w:p>
          <w:p w14:paraId="0FCEF36D" w14:textId="77777777" w:rsidR="00876AE8" w:rsidRPr="00D43AE2" w:rsidRDefault="00876AE8" w:rsidP="00876AE8">
            <w:pPr>
              <w:pStyle w:val="odrka"/>
              <w:numPr>
                <w:ilvl w:val="0"/>
                <w:numId w:val="5"/>
              </w:numPr>
              <w:tabs>
                <w:tab w:val="num" w:pos="796"/>
              </w:tabs>
              <w:spacing w:line="276" w:lineRule="auto"/>
              <w:rPr>
                <w:lang w:eastAsia="en-US"/>
              </w:rPr>
            </w:pPr>
            <w:r w:rsidRPr="00D43AE2">
              <w:rPr>
                <w:lang w:eastAsia="en-US"/>
              </w:rPr>
              <w:t>technické vymoženosti</w:t>
            </w:r>
          </w:p>
          <w:p w14:paraId="115D67AE" w14:textId="77777777" w:rsidR="00876AE8" w:rsidRPr="00D43AE2" w:rsidRDefault="001327CF">
            <w:pPr>
              <w:pStyle w:val="odrka"/>
              <w:numPr>
                <w:ilvl w:val="0"/>
                <w:numId w:val="0"/>
              </w:numPr>
              <w:tabs>
                <w:tab w:val="num" w:pos="796"/>
              </w:tabs>
              <w:spacing w:line="276" w:lineRule="auto"/>
              <w:rPr>
                <w:b/>
                <w:lang w:eastAsia="en-US"/>
              </w:rPr>
            </w:pPr>
            <w:r w:rsidRPr="00D43AE2">
              <w:rPr>
                <w:rFonts w:cs="Arial"/>
                <w:b/>
                <w:szCs w:val="18"/>
              </w:rPr>
              <w:t xml:space="preserve">MV </w:t>
            </w:r>
            <w:r w:rsidR="00876AE8" w:rsidRPr="00D43AE2">
              <w:rPr>
                <w:b/>
                <w:lang w:eastAsia="en-US"/>
              </w:rPr>
              <w:t>BI</w:t>
            </w:r>
          </w:p>
          <w:p w14:paraId="475F31D6" w14:textId="77777777" w:rsidR="00876AE8" w:rsidRPr="00D43AE2" w:rsidRDefault="00876AE8" w:rsidP="00876AE8">
            <w:pPr>
              <w:pStyle w:val="odrka"/>
              <w:numPr>
                <w:ilvl w:val="0"/>
                <w:numId w:val="7"/>
              </w:numPr>
              <w:tabs>
                <w:tab w:val="num" w:pos="796"/>
              </w:tabs>
              <w:spacing w:line="276" w:lineRule="auto"/>
              <w:rPr>
                <w:lang w:eastAsia="en-US"/>
              </w:rPr>
            </w:pPr>
            <w:r w:rsidRPr="00D43AE2">
              <w:rPr>
                <w:lang w:eastAsia="en-US"/>
              </w:rPr>
              <w:t>fauna</w:t>
            </w:r>
          </w:p>
          <w:p w14:paraId="2A07BE5A" w14:textId="77777777" w:rsidR="00876AE8" w:rsidRPr="00D43AE2" w:rsidRDefault="00876AE8" w:rsidP="00876AE8">
            <w:pPr>
              <w:pStyle w:val="odrka"/>
              <w:numPr>
                <w:ilvl w:val="0"/>
                <w:numId w:val="7"/>
              </w:numPr>
              <w:tabs>
                <w:tab w:val="num" w:pos="796"/>
              </w:tabs>
              <w:spacing w:line="276" w:lineRule="auto"/>
              <w:rPr>
                <w:lang w:eastAsia="en-US"/>
              </w:rPr>
            </w:pPr>
            <w:r w:rsidRPr="00D43AE2">
              <w:rPr>
                <w:lang w:eastAsia="en-US"/>
              </w:rPr>
              <w:t>zdraví</w:t>
            </w:r>
          </w:p>
          <w:p w14:paraId="061E53D9" w14:textId="77777777" w:rsidR="00876AE8" w:rsidRDefault="00876AE8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lang w:eastAsia="ar-SA"/>
              </w:rPr>
            </w:pPr>
          </w:p>
        </w:tc>
      </w:tr>
      <w:tr w:rsidR="00876AE8" w:rsidRPr="00876AE8" w14:paraId="15CD3BFD" w14:textId="77777777" w:rsidTr="0028411F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B5E1F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čte s porozuměním nahlas i potichu přiměřeně obtížný text</w:t>
            </w:r>
          </w:p>
          <w:p w14:paraId="5F66BAC1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 přepisu anglické výslovnosti používá mezinárodní transkripci</w:t>
            </w:r>
          </w:p>
          <w:p w14:paraId="031762BF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 textech vyhledává známé výrazy, fráze a odpovědi na otázky</w:t>
            </w:r>
          </w:p>
          <w:p w14:paraId="3333EAB1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odvodí pravděpodobný význam nových slov z kontextu </w:t>
            </w:r>
          </w:p>
          <w:p w14:paraId="69BF4FB5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používá dvojjazyčný slovník, vyhledá informaci nebo význam slova ve vhodném výkladovém slovníku</w:t>
            </w:r>
          </w:p>
          <w:p w14:paraId="6B61C791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rozumí jednoduché a zřetelné promluvě a konverzaci</w:t>
            </w:r>
          </w:p>
          <w:p w14:paraId="2131E656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rozumí informacím o lidech, jejich rodině, bydlišti, koníčcích, zvycích, tradicích, práci, stravování, cestování, kultuře, technických vymoženostech</w:t>
            </w:r>
          </w:p>
          <w:p w14:paraId="125E3102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rFonts w:eastAsia="Arial Unicode MS" w:cs="Arial Unicode MS"/>
                <w:szCs w:val="20"/>
                <w:lang w:eastAsia="en-US"/>
              </w:rPr>
            </w:pPr>
            <w:r>
              <w:rPr>
                <w:lang w:eastAsia="en-US"/>
              </w:rPr>
              <w:t>seznamuje se s reáliemi zemí, ve kterých se mluví daným jazykem</w:t>
            </w:r>
          </w:p>
          <w:p w14:paraId="428AE34E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653F0F69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rFonts w:eastAsia="Arial Unicode MS" w:cs="Arial Unicode MS"/>
                <w:szCs w:val="20"/>
                <w:lang w:eastAsia="en-US"/>
              </w:rPr>
            </w:pPr>
          </w:p>
          <w:p w14:paraId="3F3F1473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rFonts w:eastAsia="Arial Unicode MS" w:cs="Arial Unicode MS"/>
                <w:szCs w:val="20"/>
                <w:lang w:eastAsia="en-US"/>
              </w:rPr>
            </w:pPr>
          </w:p>
          <w:p w14:paraId="7200496E" w14:textId="77777777" w:rsidR="00876AE8" w:rsidRDefault="00876AE8" w:rsidP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rFonts w:eastAsia="Arial Unicode MS" w:cs="Arial Unicode MS"/>
                <w:szCs w:val="20"/>
                <w:lang w:eastAsia="en-US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F002" w14:textId="77777777" w:rsidR="00876AE8" w:rsidRDefault="00876AE8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Fonetika</w:t>
            </w:r>
          </w:p>
          <w:p w14:paraId="01BD37B3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výslovnost „</w:t>
            </w:r>
            <w:proofErr w:type="spellStart"/>
            <w:r>
              <w:rPr>
                <w:lang w:eastAsia="en-US"/>
              </w:rPr>
              <w:t>will</w:t>
            </w:r>
            <w:proofErr w:type="spellEnd"/>
            <w:r>
              <w:rPr>
                <w:lang w:eastAsia="en-US"/>
              </w:rPr>
              <w:t>“ a „</w:t>
            </w:r>
            <w:proofErr w:type="spellStart"/>
            <w:r>
              <w:rPr>
                <w:lang w:eastAsia="en-US"/>
              </w:rPr>
              <w:t>won´t</w:t>
            </w:r>
            <w:proofErr w:type="spellEnd"/>
            <w:r>
              <w:rPr>
                <w:lang w:eastAsia="en-US"/>
              </w:rPr>
              <w:t>“</w:t>
            </w:r>
          </w:p>
          <w:p w14:paraId="530E7FA1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slovní a větný přízvuk</w:t>
            </w:r>
          </w:p>
          <w:p w14:paraId="6E4326C5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větný rytmus</w:t>
            </w:r>
          </w:p>
          <w:p w14:paraId="213337E6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výslovnost –</w:t>
            </w:r>
            <w:proofErr w:type="spellStart"/>
            <w:r>
              <w:rPr>
                <w:lang w:eastAsia="en-US"/>
              </w:rPr>
              <w:t>ed</w:t>
            </w:r>
            <w:proofErr w:type="spellEnd"/>
            <w:r>
              <w:rPr>
                <w:lang w:eastAsia="en-US"/>
              </w:rPr>
              <w:t xml:space="preserve"> (minulé příčestí)</w:t>
            </w:r>
          </w:p>
          <w:p w14:paraId="44F42E6C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výslovnost „</w:t>
            </w:r>
            <w:proofErr w:type="spellStart"/>
            <w:r>
              <w:rPr>
                <w:lang w:eastAsia="en-US"/>
              </w:rPr>
              <w:t>used</w:t>
            </w:r>
            <w:proofErr w:type="spellEnd"/>
            <w:r>
              <w:rPr>
                <w:lang w:eastAsia="en-US"/>
              </w:rPr>
              <w:t xml:space="preserve"> to“, „</w:t>
            </w:r>
            <w:proofErr w:type="spellStart"/>
            <w:r>
              <w:rPr>
                <w:lang w:eastAsia="en-US"/>
              </w:rPr>
              <w:t>didn´t</w:t>
            </w:r>
            <w:proofErr w:type="spellEnd"/>
            <w:r>
              <w:rPr>
                <w:lang w:eastAsia="en-US"/>
              </w:rPr>
              <w:t xml:space="preserve"> use to“</w:t>
            </w:r>
          </w:p>
          <w:p w14:paraId="66A5C417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dvojhlásky</w:t>
            </w:r>
          </w:p>
          <w:p w14:paraId="0060A4EA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/>
              <w:rPr>
                <w:lang w:eastAsia="en-US"/>
              </w:rPr>
            </w:pPr>
          </w:p>
          <w:p w14:paraId="16A35078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/>
              <w:rPr>
                <w:lang w:eastAsia="en-US"/>
              </w:rPr>
            </w:pPr>
          </w:p>
          <w:p w14:paraId="1252CC90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/>
              <w:rPr>
                <w:lang w:eastAsia="en-US"/>
              </w:rPr>
            </w:pPr>
          </w:p>
          <w:p w14:paraId="0D7E5E4E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/>
              <w:rPr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7F87" w14:textId="77777777" w:rsidR="00876AE8" w:rsidRDefault="00876AE8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876AE8" w:rsidRPr="00876AE8" w14:paraId="6756DF94" w14:textId="77777777" w:rsidTr="0028411F"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30BB5" w14:textId="77777777" w:rsidR="00876AE8" w:rsidRDefault="00876AE8" w:rsidP="00175C5E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napToGrid w:val="0"/>
              <w:spacing w:line="276" w:lineRule="auto"/>
              <w:rPr>
                <w:b/>
                <w:bCs/>
                <w:i/>
                <w:iCs/>
                <w:sz w:val="24"/>
                <w:lang w:eastAsia="en-US"/>
              </w:rPr>
            </w:pPr>
          </w:p>
          <w:p w14:paraId="276524CD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napToGrid w:val="0"/>
              <w:spacing w:line="276" w:lineRule="auto"/>
              <w:ind w:left="227"/>
              <w:jc w:val="center"/>
              <w:rPr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lang w:eastAsia="en-US"/>
              </w:rPr>
              <w:t>Produktivní řečové dovednosti</w:t>
            </w: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1A4A9" w14:textId="77777777" w:rsidR="00876AE8" w:rsidRDefault="00876AE8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876AE8" w:rsidRPr="00876AE8" w14:paraId="77EA3A85" w14:textId="77777777" w:rsidTr="0028411F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1818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sestaví sdělení týkající se života v rodině, škole a probíraných tematických okruhů</w:t>
            </w:r>
          </w:p>
          <w:p w14:paraId="52C516B3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rozvíjí slovní zásobu s tematikou každodenního života i vlastních představ</w:t>
            </w:r>
          </w:p>
          <w:p w14:paraId="6E04C3E4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vyjadřuje se o tématech každodenního života</w:t>
            </w:r>
          </w:p>
          <w:p w14:paraId="47DBED20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vyplní formulář s osobními údaji, napíše přiměřeně obtížný text o dobře známých tématech</w:t>
            </w:r>
          </w:p>
          <w:p w14:paraId="5B24C2A9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napíše článek, formální dopis/e-mail, životopis</w:t>
            </w:r>
          </w:p>
          <w:p w14:paraId="2C4CA5A9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písemně, gramaticky správně tvoří a obměňuje věty a krátké texty</w:t>
            </w:r>
          </w:p>
          <w:p w14:paraId="137C1D30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stručně reprodukuje obsah přiměřeně obtížného textu, promluvy a konverzace </w:t>
            </w:r>
          </w:p>
          <w:p w14:paraId="1B787748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 jistou mírou sebedůvěry vyjádří a podpoří svůj názor</w:t>
            </w:r>
          </w:p>
          <w:p w14:paraId="7784CB83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vyžádá informaci</w:t>
            </w:r>
          </w:p>
          <w:p w14:paraId="3C804FEF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tvoří gramaticky správné otázky</w:t>
            </w:r>
          </w:p>
          <w:p w14:paraId="21875AAB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60AE199A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12190DBA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663057CF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67A585BA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54080F21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543947AB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347F4D6E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12CA346E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rPr>
                <w:lang w:eastAsia="en-US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A0DAA" w14:textId="77777777" w:rsidR="00876AE8" w:rsidRDefault="00876AE8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Lexikologie/slovní zásoba</w:t>
            </w:r>
          </w:p>
          <w:p w14:paraId="1DFB2B52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slovní zásoba k daným tématům</w:t>
            </w:r>
          </w:p>
          <w:p w14:paraId="47B9A64E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/>
              <w:rPr>
                <w:lang w:eastAsia="en-US"/>
              </w:rPr>
            </w:pPr>
            <w:r>
              <w:rPr>
                <w:lang w:eastAsia="en-US"/>
              </w:rPr>
              <w:t>(v lékárně, zvířata, fóbie, hromadná doprava, vynálezy, předměty ve škole)</w:t>
            </w:r>
          </w:p>
          <w:p w14:paraId="382DDD0C" w14:textId="77777777" w:rsidR="00876AE8" w:rsidRDefault="00876AE8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Gramatika</w:t>
            </w:r>
          </w:p>
          <w:p w14:paraId="5285DF9D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infinitiv s „to“</w:t>
            </w:r>
          </w:p>
          <w:p w14:paraId="74E06419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gerundium</w:t>
            </w:r>
          </w:p>
          <w:p w14:paraId="5F6CF9A8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„</w:t>
            </w:r>
            <w:proofErr w:type="spellStart"/>
            <w:r>
              <w:rPr>
                <w:lang w:eastAsia="en-US"/>
              </w:rPr>
              <w:t>have</w:t>
            </w:r>
            <w:proofErr w:type="spellEnd"/>
            <w:r>
              <w:rPr>
                <w:lang w:eastAsia="en-US"/>
              </w:rPr>
              <w:t xml:space="preserve"> to“, „</w:t>
            </w:r>
            <w:proofErr w:type="spellStart"/>
            <w:r>
              <w:rPr>
                <w:lang w:eastAsia="en-US"/>
              </w:rPr>
              <w:t>don´t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have</w:t>
            </w:r>
            <w:proofErr w:type="spellEnd"/>
            <w:r>
              <w:rPr>
                <w:lang w:eastAsia="en-US"/>
              </w:rPr>
              <w:t xml:space="preserve"> to“, „</w:t>
            </w:r>
            <w:proofErr w:type="spellStart"/>
            <w:r>
              <w:rPr>
                <w:lang w:eastAsia="en-US"/>
              </w:rPr>
              <w:t>must</w:t>
            </w:r>
            <w:proofErr w:type="spellEnd"/>
            <w:r>
              <w:rPr>
                <w:lang w:eastAsia="en-US"/>
              </w:rPr>
              <w:t>“, „</w:t>
            </w:r>
            <w:proofErr w:type="spellStart"/>
            <w:r>
              <w:rPr>
                <w:lang w:eastAsia="en-US"/>
              </w:rPr>
              <w:t>mustn´t</w:t>
            </w:r>
            <w:proofErr w:type="spellEnd"/>
            <w:r>
              <w:rPr>
                <w:lang w:eastAsia="en-US"/>
              </w:rPr>
              <w:t>“</w:t>
            </w:r>
          </w:p>
          <w:p w14:paraId="72B2957E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„</w:t>
            </w:r>
            <w:proofErr w:type="spellStart"/>
            <w:r>
              <w:rPr>
                <w:lang w:eastAsia="en-US"/>
              </w:rPr>
              <w:t>should</w:t>
            </w:r>
            <w:proofErr w:type="spellEnd"/>
            <w:r>
              <w:rPr>
                <w:lang w:eastAsia="en-US"/>
              </w:rPr>
              <w:t>“</w:t>
            </w:r>
          </w:p>
          <w:p w14:paraId="481DFF74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první kondicionál</w:t>
            </w:r>
          </w:p>
          <w:p w14:paraId="41DDE892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přivlastňovací zájmena</w:t>
            </w:r>
          </w:p>
          <w:p w14:paraId="7930044C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druhý kondicionál</w:t>
            </w:r>
          </w:p>
          <w:p w14:paraId="4221E0F4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předpřítomný čas x minulý čas prostý</w:t>
            </w:r>
          </w:p>
          <w:p w14:paraId="28BFC889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trpný rod</w:t>
            </w:r>
          </w:p>
          <w:p w14:paraId="607CE5B7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„</w:t>
            </w:r>
            <w:proofErr w:type="spellStart"/>
            <w:r>
              <w:rPr>
                <w:lang w:eastAsia="en-US"/>
              </w:rPr>
              <w:t>used</w:t>
            </w:r>
            <w:proofErr w:type="spellEnd"/>
            <w:r>
              <w:rPr>
                <w:lang w:eastAsia="en-US"/>
              </w:rPr>
              <w:t xml:space="preserve"> to“</w:t>
            </w:r>
          </w:p>
          <w:p w14:paraId="3285954B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„</w:t>
            </w:r>
            <w:proofErr w:type="spellStart"/>
            <w:r>
              <w:rPr>
                <w:lang w:eastAsia="en-US"/>
              </w:rPr>
              <w:t>might</w:t>
            </w:r>
            <w:proofErr w:type="spellEnd"/>
            <w:r>
              <w:rPr>
                <w:lang w:eastAsia="en-US"/>
              </w:rPr>
              <w:t>“</w:t>
            </w: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D22BB" w14:textId="77777777" w:rsidR="00876AE8" w:rsidRDefault="00876AE8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876AE8" w:rsidRPr="00876AE8" w14:paraId="32102E92" w14:textId="77777777" w:rsidTr="0028411F">
        <w:tc>
          <w:tcPr>
            <w:tcW w:w="10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F14E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napToGrid w:val="0"/>
              <w:spacing w:line="276" w:lineRule="auto"/>
              <w:jc w:val="center"/>
              <w:rPr>
                <w:b/>
                <w:bCs/>
                <w:i/>
                <w:iCs/>
                <w:sz w:val="24"/>
                <w:lang w:eastAsia="en-US"/>
              </w:rPr>
            </w:pPr>
            <w:r>
              <w:rPr>
                <w:b/>
                <w:bCs/>
                <w:i/>
                <w:iCs/>
                <w:sz w:val="24"/>
                <w:lang w:eastAsia="en-US"/>
              </w:rPr>
              <w:lastRenderedPageBreak/>
              <w:t>Interaktivní řečové dovednosti</w:t>
            </w: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D3A3E" w14:textId="77777777" w:rsidR="00876AE8" w:rsidRDefault="00876AE8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876AE8" w:rsidRPr="00876AE8" w14:paraId="7E01B431" w14:textId="77777777" w:rsidTr="0028411F"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76CE8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jednoduchým způsobem se domluví v běžných každodenních situacích</w:t>
            </w:r>
          </w:p>
          <w:p w14:paraId="3079E044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vhodně reaguje na otázku o konkrétních tématech</w:t>
            </w:r>
          </w:p>
          <w:p w14:paraId="4E9D5E54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vede jednoduchý rozhovor (předpovědi, rady, imaginární situace)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89D40" w14:textId="77777777" w:rsidR="00876AE8" w:rsidRDefault="00876AE8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Komunikační funkce jazyka a typy textů</w:t>
            </w:r>
          </w:p>
          <w:p w14:paraId="44F566D5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jednodušší popis, rozhovor, dotazník, formální dopis, rady</w:t>
            </w:r>
          </w:p>
          <w:p w14:paraId="1576D744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texty v učebnicích a časopisech</w:t>
            </w:r>
          </w:p>
          <w:p w14:paraId="0B2D1609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autentické texty</w:t>
            </w:r>
          </w:p>
          <w:p w14:paraId="5BB311F0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mapy, písně, tradice, zvyky</w:t>
            </w:r>
          </w:p>
          <w:p w14:paraId="7FC406A4" w14:textId="77777777" w:rsidR="00876AE8" w:rsidRDefault="00876AE8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Tematické okruhy a komunikační situace</w:t>
            </w:r>
          </w:p>
          <w:p w14:paraId="1E3FB558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předpovědi budoucnosti</w:t>
            </w:r>
          </w:p>
          <w:p w14:paraId="0D1CBCE0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 lékárně</w:t>
            </w:r>
          </w:p>
          <w:p w14:paraId="228690EE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fóbie</w:t>
            </w:r>
          </w:p>
          <w:p w14:paraId="1F72ACBD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vynálezy</w:t>
            </w:r>
          </w:p>
          <w:p w14:paraId="0D59A3EF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školní předměty</w:t>
            </w:r>
          </w:p>
          <w:p w14:paraId="42F2B010" w14:textId="77777777" w:rsidR="00876AE8" w:rsidRDefault="00876AE8">
            <w:pPr>
              <w:pStyle w:val="nadpisve2s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Reálie zemí studovaného jazyka</w:t>
            </w:r>
          </w:p>
          <w:p w14:paraId="73591E0A" w14:textId="77777777" w:rsidR="00876AE8" w:rsidRDefault="00876AE8" w:rsidP="00876AE8">
            <w:pPr>
              <w:pStyle w:val="odrka"/>
              <w:numPr>
                <w:ilvl w:val="0"/>
                <w:numId w:val="5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reálie anglicky mluvících </w:t>
            </w:r>
            <w:r w:rsidRPr="00D43AE2">
              <w:rPr>
                <w:lang w:eastAsia="en-US"/>
              </w:rPr>
              <w:t>zemí</w:t>
            </w:r>
            <w:r w:rsidR="0053141C" w:rsidRPr="00D43AE2">
              <w:rPr>
                <w:lang w:eastAsia="en-US"/>
              </w:rPr>
              <w:t xml:space="preserve"> a ČR</w:t>
            </w:r>
          </w:p>
          <w:p w14:paraId="3CE269BB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54FF0DC3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57BFE215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77511D36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7DDA9BCC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4697D2A0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49782528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213651FD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3BF42450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2021DCE4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  <w:p w14:paraId="4E23E9C6" w14:textId="77777777" w:rsidR="00876AE8" w:rsidRDefault="00876AE8">
            <w:pPr>
              <w:pStyle w:val="odrka"/>
              <w:numPr>
                <w:ilvl w:val="0"/>
                <w:numId w:val="0"/>
              </w:numPr>
              <w:tabs>
                <w:tab w:val="left" w:pos="708"/>
              </w:tabs>
              <w:spacing w:line="276" w:lineRule="auto"/>
              <w:ind w:left="340" w:hanging="227"/>
              <w:rPr>
                <w:lang w:eastAsia="en-US"/>
              </w:rPr>
            </w:pPr>
          </w:p>
        </w:tc>
        <w:tc>
          <w:tcPr>
            <w:tcW w:w="4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C2DB1" w14:textId="77777777" w:rsidR="00876AE8" w:rsidRDefault="00876AE8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</w:tbl>
    <w:p w14:paraId="226AB44A" w14:textId="77777777" w:rsidR="000E6DEB" w:rsidRDefault="000E6DEB" w:rsidP="007976DC"/>
    <w:p w14:paraId="7293315A" w14:textId="77777777" w:rsidR="000E6DEB" w:rsidRDefault="000E6DEB" w:rsidP="007976DC"/>
    <w:tbl>
      <w:tblPr>
        <w:tblW w:w="1488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94"/>
        <w:gridCol w:w="5195"/>
        <w:gridCol w:w="4491"/>
      </w:tblGrid>
      <w:tr w:rsidR="00AD7BF2" w14:paraId="12426AE3" w14:textId="77777777" w:rsidTr="00FA402B">
        <w:tc>
          <w:tcPr>
            <w:tcW w:w="148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3D94BEC" w14:textId="77777777" w:rsidR="00AD7BF2" w:rsidRDefault="00AD7BF2" w:rsidP="00FA402B">
            <w:pPr>
              <w:pStyle w:val="kapitolkaosnovy"/>
              <w:tabs>
                <w:tab w:val="right" w:pos="14687"/>
              </w:tabs>
            </w:pPr>
            <w:r>
              <w:t>Anglický jazyk</w:t>
            </w:r>
            <w:r>
              <w:tab/>
              <w:t>3. ročník čtyřletého gymnázia</w:t>
            </w:r>
          </w:p>
        </w:tc>
      </w:tr>
      <w:tr w:rsidR="00AD7BF2" w14:paraId="3261F482" w14:textId="77777777" w:rsidTr="00FA402B"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B4B40" w14:textId="77777777" w:rsidR="00AD7BF2" w:rsidRDefault="00AD7BF2" w:rsidP="00FA402B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6152A659" w14:textId="77777777" w:rsidR="00AD7BF2" w:rsidRDefault="00AD7BF2" w:rsidP="00FA402B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484D7" w14:textId="77777777" w:rsidR="00AD7BF2" w:rsidRDefault="00AD7BF2" w:rsidP="00FA402B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90426" w14:textId="77777777" w:rsidR="00AD7BF2" w:rsidRDefault="00AD7BF2" w:rsidP="00FA402B">
            <w:pPr>
              <w:pStyle w:val="tabulkanadpis"/>
              <w:snapToGrid w:val="0"/>
            </w:pPr>
            <w:r>
              <w:t>Mezipředmětové vztahy,</w:t>
            </w:r>
          </w:p>
          <w:p w14:paraId="6090E9B0" w14:textId="77777777" w:rsidR="00AD7BF2" w:rsidRDefault="00AD7BF2" w:rsidP="00FA402B">
            <w:pPr>
              <w:pStyle w:val="tabulkanadpis"/>
              <w:snapToGrid w:val="0"/>
            </w:pPr>
            <w:r>
              <w:t xml:space="preserve"> průřezová témata</w:t>
            </w:r>
          </w:p>
        </w:tc>
      </w:tr>
      <w:tr w:rsidR="00AD7BF2" w14:paraId="0FA69925" w14:textId="77777777" w:rsidTr="00FA402B">
        <w:tc>
          <w:tcPr>
            <w:tcW w:w="10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E475" w14:textId="77777777" w:rsidR="00AD7BF2" w:rsidRDefault="00AD7BF2" w:rsidP="00FA402B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566A" w14:textId="77777777" w:rsidR="00AD7BF2" w:rsidRDefault="00AD7BF2" w:rsidP="00FA402B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7699E85C" w14:textId="77777777" w:rsidR="00AD7BF2" w:rsidRDefault="00AD7BF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PT OSV</w:t>
            </w:r>
          </w:p>
          <w:p w14:paraId="0974190C" w14:textId="77777777" w:rsidR="00AD7BF2" w:rsidRDefault="00AD7BF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Poznávání a rozvoj vlastní osobnosti</w:t>
            </w:r>
          </w:p>
          <w:p w14:paraId="45F18C25" w14:textId="77777777" w:rsidR="00AD7BF2" w:rsidRDefault="00AD7BF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Seberegulace, organizační dovednosti, efektivní řešení problémů</w:t>
            </w:r>
          </w:p>
          <w:p w14:paraId="5E9A366A" w14:textId="77777777" w:rsidR="00AD7BF2" w:rsidRPr="00D43AE2" w:rsidRDefault="00AD7BF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</w:pPr>
            <w:r>
              <w:t>(diskuze o zdravém životním stylu</w:t>
            </w:r>
            <w:r w:rsidR="00097CB0">
              <w:t xml:space="preserve">, </w:t>
            </w:r>
            <w:r w:rsidR="00097CB0" w:rsidRPr="00D43AE2">
              <w:t xml:space="preserve">významu </w:t>
            </w:r>
            <w:r w:rsidR="0013265A" w:rsidRPr="00D43AE2">
              <w:t>vzdělání, p</w:t>
            </w:r>
            <w:r w:rsidR="00567FF0" w:rsidRPr="00D43AE2">
              <w:t>řístupu k</w:t>
            </w:r>
            <w:r w:rsidR="0013265A" w:rsidRPr="00D43AE2">
              <w:t> práci a</w:t>
            </w:r>
            <w:r w:rsidR="007D16F9" w:rsidRPr="00D43AE2">
              <w:t xml:space="preserve"> finančních záležitostech</w:t>
            </w:r>
            <w:r w:rsidRPr="00D43AE2">
              <w:t>)</w:t>
            </w:r>
          </w:p>
          <w:p w14:paraId="5D266B94" w14:textId="77777777" w:rsidR="00AD7BF2" w:rsidRDefault="00AD7BF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</w:pPr>
          </w:p>
          <w:p w14:paraId="25F9FC43" w14:textId="77777777" w:rsidR="00AD7BF2" w:rsidRDefault="00AD7BF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PT VMEGS</w:t>
            </w:r>
          </w:p>
          <w:p w14:paraId="024F549C" w14:textId="77777777" w:rsidR="00AD7BF2" w:rsidRDefault="00AD7BF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>
              <w:rPr>
                <w:b/>
              </w:rPr>
              <w:t>Charita v Evropě a ve světě</w:t>
            </w:r>
          </w:p>
          <w:p w14:paraId="386D95FA" w14:textId="77777777" w:rsidR="00AD7BF2" w:rsidRDefault="00AD7BF2" w:rsidP="00FA402B">
            <w:pPr>
              <w:spacing w:after="120"/>
              <w:jc w:val="both"/>
            </w:pPr>
            <w:r>
              <w:t>(</w:t>
            </w:r>
            <w:r>
              <w:rPr>
                <w:rFonts w:ascii="Book Antiqua" w:eastAsia="Lucida Sans Unicode" w:hAnsi="Book Antiqua" w:cs="Tahoma"/>
                <w:sz w:val="20"/>
                <w:lang w:eastAsia="cs-CZ" w:bidi="cs-CZ"/>
              </w:rPr>
              <w:t>Humanitární pomoc a mezinárodní rozvojová spolupráce</w:t>
            </w:r>
            <w:r>
              <w:t>)</w:t>
            </w:r>
          </w:p>
          <w:p w14:paraId="5F1F5F3A" w14:textId="77777777" w:rsidR="00701361" w:rsidRPr="00D43AE2" w:rsidRDefault="00701361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rFonts w:ascii="Arial" w:hAnsi="Arial" w:cs="Arial"/>
                <w:sz w:val="24"/>
              </w:rPr>
            </w:pPr>
            <w:r w:rsidRPr="00D43AE2">
              <w:rPr>
                <w:rFonts w:cs="Arial"/>
                <w:b/>
                <w:szCs w:val="18"/>
              </w:rPr>
              <w:t xml:space="preserve">PT </w:t>
            </w:r>
            <w:r w:rsidRPr="00D43AE2">
              <w:rPr>
                <w:rFonts w:eastAsia="Times New Roman" w:cs="Arial"/>
                <w:b/>
                <w:szCs w:val="18"/>
                <w:lang w:eastAsia="ar-SA" w:bidi="ar-SA"/>
              </w:rPr>
              <w:t>EV</w:t>
            </w:r>
          </w:p>
          <w:p w14:paraId="519528E2" w14:textId="77777777" w:rsidR="00AD7BF2" w:rsidRPr="00D43AE2" w:rsidRDefault="00701361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</w:pPr>
            <w:r w:rsidRPr="00D43AE2">
              <w:t>Člověk a životní prostředí</w:t>
            </w:r>
          </w:p>
          <w:p w14:paraId="624E46C2" w14:textId="77777777" w:rsidR="00701361" w:rsidRPr="00D43AE2" w:rsidRDefault="00701361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</w:pPr>
          </w:p>
          <w:p w14:paraId="6FFD6674" w14:textId="77777777" w:rsidR="00AD7BF2" w:rsidRPr="00D43AE2" w:rsidRDefault="00AD7BF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 w:rsidRPr="00D43AE2">
              <w:rPr>
                <w:b/>
              </w:rPr>
              <w:t>PT MV</w:t>
            </w:r>
          </w:p>
          <w:p w14:paraId="67505225" w14:textId="77777777" w:rsidR="007B27C2" w:rsidRPr="00D43AE2" w:rsidRDefault="007B27C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 w:rsidRPr="00D43AE2">
              <w:rPr>
                <w:b/>
              </w:rPr>
              <w:t>Uživatelé</w:t>
            </w:r>
          </w:p>
          <w:p w14:paraId="0F6C45C3" w14:textId="77777777" w:rsidR="007B27C2" w:rsidRPr="00D43AE2" w:rsidRDefault="007B27C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 w:rsidRPr="00D43AE2">
              <w:rPr>
                <w:b/>
              </w:rPr>
              <w:t>Účinky mediální produkce a vliv médií</w:t>
            </w:r>
          </w:p>
          <w:p w14:paraId="47BD0808" w14:textId="77777777" w:rsidR="007B27C2" w:rsidRPr="00D43AE2" w:rsidRDefault="007B27C2" w:rsidP="00F2421F">
            <w:pPr>
              <w:pStyle w:val="odrrkaPT"/>
              <w:numPr>
                <w:ilvl w:val="0"/>
                <w:numId w:val="0"/>
              </w:numPr>
              <w:tabs>
                <w:tab w:val="left" w:pos="720"/>
              </w:tabs>
              <w:rPr>
                <w:b/>
              </w:rPr>
            </w:pPr>
            <w:r w:rsidRPr="00D43AE2">
              <w:rPr>
                <w:b/>
              </w:rPr>
              <w:t>Role médií v moderních dějinách</w:t>
            </w:r>
          </w:p>
          <w:p w14:paraId="39E9EB9B" w14:textId="77777777" w:rsidR="00AD7BF2" w:rsidRPr="00D43AE2" w:rsidRDefault="00AD7BF2" w:rsidP="00FA402B">
            <w:pPr>
              <w:autoSpaceDE w:val="0"/>
              <w:autoSpaceDN w:val="0"/>
              <w:adjustRightInd w:val="0"/>
              <w:rPr>
                <w:rFonts w:ascii="Book Antiqua" w:eastAsia="Lucida Sans Unicode" w:hAnsi="Book Antiqua" w:cs="Tahoma"/>
                <w:sz w:val="20"/>
                <w:lang w:eastAsia="cs-CZ" w:bidi="cs-CZ"/>
              </w:rPr>
            </w:pPr>
            <w:r w:rsidRPr="00D43AE2">
              <w:rPr>
                <w:rFonts w:ascii="Book Antiqua" w:eastAsia="Lucida Sans Unicode" w:hAnsi="Book Antiqua" w:cs="Tahoma"/>
                <w:sz w:val="20"/>
                <w:lang w:eastAsia="cs-CZ" w:bidi="cs-CZ"/>
              </w:rPr>
              <w:t>Vztah k </w:t>
            </w:r>
            <w:proofErr w:type="spellStart"/>
            <w:r w:rsidRPr="00D43AE2">
              <w:rPr>
                <w:rFonts w:ascii="Book Antiqua" w:eastAsia="Lucida Sans Unicode" w:hAnsi="Book Antiqua" w:cs="Tahoma"/>
                <w:sz w:val="20"/>
                <w:lang w:eastAsia="cs-CZ" w:bidi="cs-CZ"/>
              </w:rPr>
              <w:t>multilingvní</w:t>
            </w:r>
            <w:proofErr w:type="spellEnd"/>
            <w:r w:rsidRPr="00D43AE2">
              <w:rPr>
                <w:rFonts w:ascii="Book Antiqua" w:eastAsia="Lucida Sans Unicode" w:hAnsi="Book Antiqua" w:cs="Tahoma"/>
                <w:sz w:val="20"/>
                <w:lang w:eastAsia="cs-CZ" w:bidi="cs-CZ"/>
              </w:rPr>
              <w:t xml:space="preserve"> situaci a ke spolupráci mezi lidmi z různého kulturního prostředí </w:t>
            </w:r>
          </w:p>
          <w:p w14:paraId="5E0064D6" w14:textId="77777777" w:rsidR="00AD7BF2" w:rsidRPr="00D43AE2" w:rsidRDefault="00AD7BF2" w:rsidP="00FA402B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</w:p>
          <w:p w14:paraId="5029432D" w14:textId="77777777" w:rsidR="00AD7BF2" w:rsidRPr="00D43AE2" w:rsidRDefault="001327CF" w:rsidP="00FA402B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AD7BF2" w:rsidRPr="00D43AE2">
              <w:rPr>
                <w:rFonts w:ascii="Book Antiqua" w:hAnsi="Book Antiqua" w:cs="Arial"/>
                <w:b/>
                <w:sz w:val="20"/>
                <w:szCs w:val="18"/>
              </w:rPr>
              <w:t>SV</w:t>
            </w:r>
          </w:p>
          <w:p w14:paraId="5A030298" w14:textId="77777777" w:rsidR="00F2421F" w:rsidRDefault="00AD7BF2" w:rsidP="008B13D5">
            <w:pPr>
              <w:pStyle w:val="odrka"/>
              <w:tabs>
                <w:tab w:val="num" w:pos="512"/>
              </w:tabs>
            </w:pPr>
            <w:r>
              <w:lastRenderedPageBreak/>
              <w:t>člověk ve společnosti</w:t>
            </w:r>
          </w:p>
          <w:p w14:paraId="4087549D" w14:textId="77777777" w:rsidR="00AD7BF2" w:rsidRPr="00D43AE2" w:rsidRDefault="001327CF" w:rsidP="00FA402B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r w:rsidR="00AD7BF2" w:rsidRPr="00D43AE2">
              <w:rPr>
                <w:rFonts w:ascii="Book Antiqua" w:hAnsi="Book Antiqua" w:cs="Arial"/>
                <w:b/>
                <w:sz w:val="20"/>
                <w:szCs w:val="18"/>
              </w:rPr>
              <w:t>ČJ</w:t>
            </w:r>
          </w:p>
          <w:p w14:paraId="22C5EB3F" w14:textId="77777777" w:rsidR="00AD7BF2" w:rsidRPr="00D43AE2" w:rsidRDefault="00AD7BF2" w:rsidP="00FA402B">
            <w:pPr>
              <w:pStyle w:val="odrka"/>
              <w:tabs>
                <w:tab w:val="num" w:pos="512"/>
              </w:tabs>
            </w:pPr>
            <w:r w:rsidRPr="00D43AE2">
              <w:t>porovnání stavby věty v ČJ a AJ</w:t>
            </w:r>
          </w:p>
          <w:p w14:paraId="1DDE8C0E" w14:textId="77777777" w:rsidR="00D43AE2" w:rsidRPr="00D43AE2" w:rsidRDefault="00D43AE2" w:rsidP="00D43AE2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/>
            </w:pPr>
          </w:p>
          <w:p w14:paraId="7DAFC974" w14:textId="77777777" w:rsidR="00AD7BF2" w:rsidRPr="00D43AE2" w:rsidRDefault="001327CF" w:rsidP="00FA402B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AD7BF2" w:rsidRPr="00D43AE2">
              <w:rPr>
                <w:rFonts w:ascii="Book Antiqua" w:hAnsi="Book Antiqua" w:cs="Arial"/>
                <w:b/>
                <w:sz w:val="20"/>
                <w:szCs w:val="18"/>
              </w:rPr>
              <w:t>IN</w:t>
            </w:r>
            <w:r w:rsidR="00AD7BF2" w:rsidRPr="00D43AE2">
              <w:rPr>
                <w:rFonts w:ascii="Book Antiqua" w:hAnsi="Book Antiqua" w:cs="Arial"/>
                <w:sz w:val="20"/>
                <w:szCs w:val="18"/>
              </w:rPr>
              <w:t xml:space="preserve"> -</w:t>
            </w:r>
            <w:r w:rsidR="00AD7BF2"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 </w:t>
            </w:r>
            <w:r w:rsidR="00AD7BF2" w:rsidRPr="00D43AE2">
              <w:rPr>
                <w:rFonts w:ascii="Book Antiqua" w:hAnsi="Book Antiqua" w:cs="Arial"/>
                <w:sz w:val="20"/>
                <w:szCs w:val="18"/>
              </w:rPr>
              <w:t>využití</w:t>
            </w:r>
            <w:proofErr w:type="gramEnd"/>
            <w:r w:rsidR="00AD7BF2" w:rsidRPr="00D43AE2">
              <w:rPr>
                <w:rFonts w:ascii="Book Antiqua" w:hAnsi="Book Antiqua" w:cs="Arial"/>
                <w:sz w:val="20"/>
                <w:szCs w:val="18"/>
              </w:rPr>
              <w:t xml:space="preserve"> vybraných přístrojů ICT</w:t>
            </w:r>
          </w:p>
          <w:p w14:paraId="5BD05535" w14:textId="77777777" w:rsidR="00AD7BF2" w:rsidRPr="00D43AE2" w:rsidRDefault="001327CF" w:rsidP="00FA402B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AD7BF2" w:rsidRPr="00D43AE2">
              <w:rPr>
                <w:rFonts w:ascii="Book Antiqua" w:hAnsi="Book Antiqua" w:cs="Arial"/>
                <w:b/>
                <w:sz w:val="20"/>
                <w:szCs w:val="18"/>
              </w:rPr>
              <w:t>ZE</w:t>
            </w:r>
            <w:r w:rsidR="00AD7BF2" w:rsidRPr="00D43AE2">
              <w:rPr>
                <w:rFonts w:ascii="Book Antiqua" w:hAnsi="Book Antiqua" w:cs="Arial"/>
                <w:sz w:val="20"/>
                <w:szCs w:val="18"/>
              </w:rPr>
              <w:t xml:space="preserve"> - reálie</w:t>
            </w:r>
            <w:proofErr w:type="gramEnd"/>
            <w:r w:rsidR="00AD7BF2" w:rsidRPr="00D43AE2">
              <w:rPr>
                <w:rFonts w:ascii="Book Antiqua" w:hAnsi="Book Antiqua" w:cs="Arial"/>
                <w:sz w:val="20"/>
                <w:szCs w:val="18"/>
              </w:rPr>
              <w:t xml:space="preserve"> anglicky mluvících zemí</w:t>
            </w:r>
          </w:p>
          <w:p w14:paraId="6261CC03" w14:textId="77777777" w:rsidR="00AD7BF2" w:rsidRPr="00D43AE2" w:rsidRDefault="001327CF" w:rsidP="00FA402B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AD7BF2" w:rsidRPr="00D43AE2">
              <w:rPr>
                <w:rFonts w:ascii="Book Antiqua" w:hAnsi="Book Antiqua" w:cs="Arial"/>
                <w:b/>
                <w:sz w:val="20"/>
                <w:szCs w:val="18"/>
              </w:rPr>
              <w:t>HV</w:t>
            </w:r>
            <w:r w:rsidR="00AD7BF2" w:rsidRPr="00D43AE2">
              <w:rPr>
                <w:rFonts w:ascii="Book Antiqua" w:hAnsi="Book Antiqua" w:cs="Arial"/>
                <w:sz w:val="20"/>
                <w:szCs w:val="18"/>
              </w:rPr>
              <w:t xml:space="preserve"> - písně</w:t>
            </w:r>
            <w:proofErr w:type="gramEnd"/>
          </w:p>
          <w:p w14:paraId="5CDC6F4C" w14:textId="77777777" w:rsidR="00AD7BF2" w:rsidRDefault="00AD7BF2" w:rsidP="00FA402B">
            <w:pPr>
              <w:pStyle w:val="odrka2"/>
              <w:widowControl/>
              <w:suppressAutoHyphens w:val="0"/>
              <w:autoSpaceDE w:val="0"/>
              <w:autoSpaceDN w:val="0"/>
              <w:adjustRightInd w:val="0"/>
              <w:rPr>
                <w:rFonts w:eastAsia="Times New Roman"/>
                <w:lang w:eastAsia="ar-SA"/>
              </w:rPr>
            </w:pPr>
          </w:p>
        </w:tc>
      </w:tr>
      <w:tr w:rsidR="00AD7BF2" w14:paraId="3961698B" w14:textId="77777777" w:rsidTr="00FA402B"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DCE74" w14:textId="77777777" w:rsidR="00AD7BF2" w:rsidRDefault="00AD7BF2" w:rsidP="00FA402B">
            <w:pPr>
              <w:pStyle w:val="odrka"/>
            </w:pPr>
            <w:r>
              <w:t xml:space="preserve">rozumí hlavním myšlenkám delšího poslechu </w:t>
            </w:r>
          </w:p>
          <w:p w14:paraId="14F5D97D" w14:textId="77777777" w:rsidR="00AD7BF2" w:rsidRDefault="00AD7BF2" w:rsidP="00FA402B">
            <w:pPr>
              <w:pStyle w:val="odrka"/>
            </w:pPr>
            <w:r>
              <w:t xml:space="preserve">rozliší jednotlivé mluvčí podle obsahu jejich vyprávění </w:t>
            </w:r>
          </w:p>
          <w:p w14:paraId="36A53D5E" w14:textId="77777777" w:rsidR="00AD7BF2" w:rsidRDefault="00AD7BF2" w:rsidP="00FA402B">
            <w:pPr>
              <w:pStyle w:val="odrka"/>
            </w:pPr>
            <w:r>
              <w:t xml:space="preserve">vyhledá specifické informace v krátkém čteném vyprávění </w:t>
            </w:r>
          </w:p>
          <w:p w14:paraId="7C301862" w14:textId="77777777" w:rsidR="00AD7BF2" w:rsidRDefault="00AD7BF2" w:rsidP="00FA402B">
            <w:pPr>
              <w:pStyle w:val="odrka"/>
            </w:pPr>
            <w:r>
              <w:t>v mluveném projevu na odpovídající jazykové úrovni identifikuje jednotlivé mluvčí, jejich postoje, názory i pocity</w:t>
            </w:r>
          </w:p>
          <w:p w14:paraId="5C24749D" w14:textId="77777777" w:rsidR="00AD7BF2" w:rsidRDefault="00AD7BF2" w:rsidP="00FA402B">
            <w:pPr>
              <w:pStyle w:val="odrka"/>
            </w:pPr>
            <w:r>
              <w:t xml:space="preserve">rozumí obsahu čteného, populárně naučného textu </w:t>
            </w:r>
          </w:p>
          <w:p w14:paraId="7D9AA58A" w14:textId="77777777" w:rsidR="00AD7BF2" w:rsidRDefault="00AD7BF2" w:rsidP="00FA402B">
            <w:pPr>
              <w:pStyle w:val="odrka"/>
            </w:pPr>
            <w:r>
              <w:t>v populárně naučném článku vyhledá specifické informace</w:t>
            </w:r>
          </w:p>
          <w:p w14:paraId="30CD9EA9" w14:textId="77777777" w:rsidR="00AD7BF2" w:rsidRDefault="00AD7BF2" w:rsidP="00FA402B">
            <w:pPr>
              <w:pStyle w:val="odrka"/>
            </w:pPr>
            <w:r>
              <w:t xml:space="preserve">rozumí detailním informacím inzerátu </w:t>
            </w:r>
          </w:p>
          <w:p w14:paraId="5B4C993A" w14:textId="77777777" w:rsidR="00AD7BF2" w:rsidRDefault="00AD7BF2" w:rsidP="00FA402B">
            <w:pPr>
              <w:pStyle w:val="odrka"/>
            </w:pPr>
            <w:r>
              <w:t>rozumí pokynům a instrukcím týkajících se organizace jazykového vyučování</w:t>
            </w:r>
          </w:p>
          <w:p w14:paraId="249F2C20" w14:textId="77777777" w:rsidR="00AD7BF2" w:rsidRDefault="00AD7BF2" w:rsidP="00FA402B">
            <w:pPr>
              <w:pStyle w:val="odrka"/>
            </w:pPr>
            <w:r>
              <w:t>při své práci používá různé typy slovníků</w:t>
            </w:r>
          </w:p>
          <w:p w14:paraId="096C8A3D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  <w:p w14:paraId="24000BFF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  <w:p w14:paraId="30D8F434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  <w:p w14:paraId="0E1D3C12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  <w:p w14:paraId="12963577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  <w:p w14:paraId="278DCF2E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  <w:p w14:paraId="0651CCFD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 w:hanging="227"/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BF02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Fonetika</w:t>
            </w:r>
          </w:p>
          <w:p w14:paraId="0E7972F1" w14:textId="77777777" w:rsidR="00AD7BF2" w:rsidRDefault="00AD7BF2" w:rsidP="00FA402B">
            <w:pPr>
              <w:pStyle w:val="odrka"/>
              <w:rPr>
                <w:b/>
              </w:rPr>
            </w:pPr>
            <w:r>
              <w:t>výslovnost dvou souhlásek</w:t>
            </w:r>
          </w:p>
          <w:p w14:paraId="643B3867" w14:textId="77777777" w:rsidR="00AD7BF2" w:rsidRDefault="00AD7BF2" w:rsidP="00FA402B">
            <w:pPr>
              <w:pStyle w:val="odrka"/>
              <w:rPr>
                <w:b/>
              </w:rPr>
            </w:pPr>
            <w:r>
              <w:t>krátké a dlouhé samohlásky</w:t>
            </w:r>
          </w:p>
          <w:p w14:paraId="4EEFB1BE" w14:textId="77777777" w:rsidR="00AD7BF2" w:rsidRDefault="00AD7BF2" w:rsidP="00FA402B">
            <w:pPr>
              <w:pStyle w:val="odrka"/>
              <w:rPr>
                <w:b/>
              </w:rPr>
            </w:pPr>
            <w:r>
              <w:t>přízvuk ve slově</w:t>
            </w:r>
          </w:p>
          <w:p w14:paraId="5C829632" w14:textId="77777777" w:rsidR="00AD7BF2" w:rsidRDefault="00AD7BF2" w:rsidP="00FA402B">
            <w:pPr>
              <w:pStyle w:val="odrka"/>
              <w:rPr>
                <w:b/>
              </w:rPr>
            </w:pPr>
            <w:r>
              <w:t>větný přízvuk</w:t>
            </w:r>
          </w:p>
          <w:p w14:paraId="18C8E3A5" w14:textId="77777777" w:rsidR="00AD7BF2" w:rsidRDefault="00AD7BF2" w:rsidP="00FA402B">
            <w:pPr>
              <w:pStyle w:val="odrka"/>
              <w:rPr>
                <w:b/>
              </w:rPr>
            </w:pPr>
            <w:r>
              <w:t>výslovnost přídavných jmen</w:t>
            </w:r>
          </w:p>
          <w:p w14:paraId="6DD1DE7F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/>
            </w:pPr>
          </w:p>
          <w:p w14:paraId="275198C3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ind w:left="340"/>
            </w:pPr>
          </w:p>
        </w:tc>
        <w:tc>
          <w:tcPr>
            <w:tcW w:w="4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E369A" w14:textId="77777777" w:rsidR="00AD7BF2" w:rsidRDefault="00AD7BF2" w:rsidP="00FA402B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AD7BF2" w14:paraId="6BE1B907" w14:textId="77777777" w:rsidTr="00FA402B">
        <w:tc>
          <w:tcPr>
            <w:tcW w:w="10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ACACB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2B90B" w14:textId="77777777" w:rsidR="00AD7BF2" w:rsidRDefault="00AD7BF2" w:rsidP="00FA402B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AD7BF2" w14:paraId="2B95A563" w14:textId="77777777" w:rsidTr="00FA402B"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402C" w14:textId="77777777" w:rsidR="00AD7BF2" w:rsidRDefault="00AD7BF2" w:rsidP="00FA402B">
            <w:pPr>
              <w:pStyle w:val="odrka"/>
            </w:pPr>
            <w:r>
              <w:t>reprodukuje přečtený či vyslechnutý text</w:t>
            </w:r>
          </w:p>
          <w:p w14:paraId="659EB0EC" w14:textId="77777777" w:rsidR="00AD7BF2" w:rsidRDefault="00AD7BF2" w:rsidP="00FA402B">
            <w:pPr>
              <w:pStyle w:val="odrka"/>
            </w:pPr>
            <w:r>
              <w:t xml:space="preserve">gramaticky správně formuluje své názory </w:t>
            </w:r>
          </w:p>
          <w:p w14:paraId="13F63EE1" w14:textId="77777777" w:rsidR="00AD7BF2" w:rsidRDefault="00AD7BF2" w:rsidP="00FA402B">
            <w:pPr>
              <w:pStyle w:val="odrka"/>
            </w:pPr>
            <w:r>
              <w:t>sestaví souvislé sdělení související s probíraným tématem</w:t>
            </w:r>
          </w:p>
          <w:p w14:paraId="68D6FBDA" w14:textId="77777777" w:rsidR="00AD7BF2" w:rsidRDefault="00AD7BF2" w:rsidP="00FA402B">
            <w:pPr>
              <w:pStyle w:val="odrka"/>
            </w:pPr>
            <w:r>
              <w:t>stylisticky správně napíše neformální dopis, vyprávění</w:t>
            </w:r>
          </w:p>
          <w:p w14:paraId="1A88CA4A" w14:textId="77777777" w:rsidR="00AD7BF2" w:rsidRDefault="00AD7BF2" w:rsidP="00FA402B">
            <w:pPr>
              <w:pStyle w:val="odrka"/>
            </w:pPr>
            <w:r>
              <w:t>gramaticky správně rozvíjí popis lidí, míst a věcí</w:t>
            </w:r>
          </w:p>
          <w:p w14:paraId="0CC54889" w14:textId="77777777" w:rsidR="00AD7BF2" w:rsidRDefault="00AD7BF2" w:rsidP="00FA402B">
            <w:pPr>
              <w:pStyle w:val="odrka"/>
            </w:pPr>
            <w:r>
              <w:t>užívá složitější spojovací výrazy</w:t>
            </w:r>
          </w:p>
          <w:p w14:paraId="077C6679" w14:textId="77777777" w:rsidR="00AD7BF2" w:rsidRDefault="00AD7BF2" w:rsidP="00FA402B">
            <w:pPr>
              <w:pStyle w:val="odrka"/>
            </w:pPr>
            <w:r>
              <w:t>napíše žádost o práci</w:t>
            </w:r>
          </w:p>
          <w:p w14:paraId="4A73D3FF" w14:textId="77777777" w:rsidR="00AD7BF2" w:rsidRDefault="00AD7BF2" w:rsidP="00FA402B">
            <w:pPr>
              <w:pStyle w:val="odrka"/>
            </w:pPr>
            <w:r>
              <w:t>napíše jednoduchou úvahu</w:t>
            </w:r>
          </w:p>
          <w:p w14:paraId="5898C5A3" w14:textId="77777777" w:rsidR="00AD7BF2" w:rsidRDefault="00AD7BF2" w:rsidP="00FA402B">
            <w:pPr>
              <w:pStyle w:val="odrka"/>
            </w:pPr>
            <w:r>
              <w:t>osvojí si rozdíl mezi formálním a neformálním stylem</w:t>
            </w:r>
          </w:p>
          <w:p w14:paraId="77E2DC8C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5533DAFF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41655775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67D8EFC7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0873A20D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571C90C2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7DEA399D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1DB145C1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34CDD18F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56ED299F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6362AE53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5BC67FC4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69206555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1ADC53A2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11813AF5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25BF78F6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  <w:p w14:paraId="3D90326F" w14:textId="77777777" w:rsidR="00AD7BF2" w:rsidRDefault="00AD7BF2" w:rsidP="00AD7BF2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A796" w14:textId="77777777" w:rsidR="00AD7BF2" w:rsidRPr="002F75A3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</w:rPr>
            </w:pPr>
            <w:r w:rsidRPr="002F75A3">
              <w:rPr>
                <w:b/>
              </w:rPr>
              <w:t>Lexikologie/slovní zásoba</w:t>
            </w:r>
          </w:p>
          <w:p w14:paraId="6E890878" w14:textId="77777777" w:rsidR="00AD7BF2" w:rsidRDefault="00AD7BF2" w:rsidP="00AD7BF2">
            <w:pPr>
              <w:pStyle w:val="odrka"/>
              <w:numPr>
                <w:ilvl w:val="0"/>
                <w:numId w:val="10"/>
              </w:numPr>
              <w:tabs>
                <w:tab w:val="num" w:pos="512"/>
              </w:tabs>
            </w:pPr>
            <w:r>
              <w:t>slovní zásoba k daným tématům</w:t>
            </w:r>
          </w:p>
          <w:p w14:paraId="1A16E1C7" w14:textId="77777777" w:rsidR="002F75A3" w:rsidRDefault="002F75A3" w:rsidP="002F75A3">
            <w:pPr>
              <w:pStyle w:val="odrka"/>
              <w:numPr>
                <w:ilvl w:val="0"/>
                <w:numId w:val="0"/>
              </w:numPr>
              <w:ind w:left="360"/>
            </w:pPr>
          </w:p>
          <w:p w14:paraId="7AE03E45" w14:textId="77777777" w:rsidR="00AD7BF2" w:rsidRPr="002F75A3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</w:rPr>
            </w:pPr>
            <w:r w:rsidRPr="002F75A3">
              <w:rPr>
                <w:b/>
              </w:rPr>
              <w:t>Gramatika</w:t>
            </w:r>
          </w:p>
          <w:p w14:paraId="07C1D900" w14:textId="77777777"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vyjádření pohybu, So do I/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Neither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do I</w:t>
            </w:r>
          </w:p>
          <w:p w14:paraId="32AE9943" w14:textId="77777777"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předminulý čas, nepřímá řeč,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say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vs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tell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, otázky a pomocná slovesa</w:t>
            </w:r>
          </w:p>
          <w:p w14:paraId="6F3A6505" w14:textId="77777777"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přítomný čas prostý, přítomný čas průběhový</w:t>
            </w:r>
          </w:p>
          <w:p w14:paraId="2E426E2C" w14:textId="77777777"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akční, neakční slovesa</w:t>
            </w:r>
          </w:p>
          <w:p w14:paraId="4589637A" w14:textId="77777777"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vyjádření budoucího děje pomocí přítomného času průběhového,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going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to,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will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/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won’t</w:t>
            </w:r>
            <w:proofErr w:type="spellEnd"/>
          </w:p>
          <w:p w14:paraId="42BA22D3" w14:textId="77777777"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each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other</w:t>
            </w:r>
            <w:proofErr w:type="spellEnd"/>
          </w:p>
          <w:p w14:paraId="79D6DAE1" w14:textId="77777777"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předpřítomný čas prostý vs minulý čas prostý</w:t>
            </w:r>
          </w:p>
          <w:p w14:paraId="4297EEF6" w14:textId="77777777"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předpřítomný čas prostý a průběhový</w:t>
            </w:r>
          </w:p>
          <w:p w14:paraId="59B72BB5" w14:textId="77777777"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stupňování přídavných jmen</w:t>
            </w:r>
          </w:p>
          <w:p w14:paraId="63149E83" w14:textId="77777777" w:rsidR="00AD7BF2" w:rsidRDefault="00AD7BF2" w:rsidP="00AD7BF2">
            <w:pPr>
              <w:pStyle w:val="Odstavecseseznamem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členy – a /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an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/ </w:t>
            </w:r>
            <w:proofErr w:type="spellStart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the</w:t>
            </w:r>
            <w:proofErr w:type="spellEnd"/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 xml:space="preserve"> / -</w:t>
            </w:r>
          </w:p>
          <w:p w14:paraId="2911E6AD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14:paraId="2ECB4195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14:paraId="469FB696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14:paraId="782C80F0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14:paraId="5E5B7F55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14:paraId="7730BB5D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14:paraId="2390D6AC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14:paraId="06884FF1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14:paraId="366F80A8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14:paraId="6EA77808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14:paraId="29B4C44B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14:paraId="16DB2E9D" w14:textId="77777777" w:rsidR="00D43AE2" w:rsidRDefault="00D43AE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14:paraId="71980DCE" w14:textId="77777777" w:rsidR="00D43AE2" w:rsidRDefault="00D43AE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  <w:p w14:paraId="715690B1" w14:textId="77777777" w:rsidR="00D43AE2" w:rsidRDefault="00D43AE2" w:rsidP="00FA402B">
            <w:pPr>
              <w:pStyle w:val="odrka"/>
              <w:numPr>
                <w:ilvl w:val="0"/>
                <w:numId w:val="0"/>
              </w:numPr>
              <w:tabs>
                <w:tab w:val="num" w:pos="512"/>
              </w:tabs>
              <w:ind w:left="340" w:hanging="227"/>
            </w:pPr>
          </w:p>
        </w:tc>
        <w:tc>
          <w:tcPr>
            <w:tcW w:w="4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9D60E" w14:textId="77777777" w:rsidR="00AD7BF2" w:rsidRDefault="00AD7BF2" w:rsidP="00FA402B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AD7BF2" w14:paraId="15C19902" w14:textId="77777777" w:rsidTr="00FA402B">
        <w:tc>
          <w:tcPr>
            <w:tcW w:w="10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699B0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2BCCB" w14:textId="77777777" w:rsidR="00AD7BF2" w:rsidRDefault="00AD7BF2" w:rsidP="00FA402B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  <w:tr w:rsidR="00AD7BF2" w14:paraId="39F7FA43" w14:textId="77777777" w:rsidTr="00FA402B"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78C5C" w14:textId="77777777" w:rsidR="00AD7BF2" w:rsidRDefault="00AD7BF2" w:rsidP="00FA402B">
            <w:pPr>
              <w:pStyle w:val="odrka"/>
            </w:pPr>
            <w:r>
              <w:t>vede rozhovor o současných a minulých činnostech a dějích</w:t>
            </w:r>
          </w:p>
          <w:p w14:paraId="05708CD4" w14:textId="77777777" w:rsidR="00AD7BF2" w:rsidRDefault="00AD7BF2" w:rsidP="00FA402B">
            <w:pPr>
              <w:pStyle w:val="odrka"/>
            </w:pPr>
            <w:r>
              <w:t>vede rozhovor o lidech a událostech na fotografiích</w:t>
            </w:r>
          </w:p>
          <w:p w14:paraId="49D7479A" w14:textId="77777777" w:rsidR="00AD7BF2" w:rsidRDefault="00AD7BF2" w:rsidP="00FA402B">
            <w:pPr>
              <w:pStyle w:val="odrka"/>
            </w:pPr>
            <w:r>
              <w:t xml:space="preserve">vede rozhovor o svých obvyklých činnostech a povinnostech a svém postoji či vztahu k nim </w:t>
            </w:r>
          </w:p>
          <w:p w14:paraId="62E2CDB0" w14:textId="77777777" w:rsidR="00AD7BF2" w:rsidRDefault="00AD7BF2" w:rsidP="00FA402B">
            <w:pPr>
              <w:pStyle w:val="odrka"/>
            </w:pPr>
            <w:r>
              <w:t>zeptá se a odpoví na otázky při pracovním pohovoru</w:t>
            </w:r>
          </w:p>
          <w:p w14:paraId="31F9C49C" w14:textId="77777777" w:rsidR="00AD7BF2" w:rsidRDefault="00AD7BF2" w:rsidP="00FA402B">
            <w:pPr>
              <w:pStyle w:val="odrka"/>
            </w:pPr>
            <w:r>
              <w:t>diskutuje o různých životních stylech</w:t>
            </w:r>
          </w:p>
          <w:p w14:paraId="55F86F2F" w14:textId="77777777" w:rsidR="00AD7BF2" w:rsidRDefault="00AD7BF2" w:rsidP="00FA402B">
            <w:pPr>
              <w:pStyle w:val="odrka"/>
            </w:pPr>
            <w:r>
              <w:t>vyjádří souhlas či nesouhlas s názorem na vývoj věcí či událostí v budoucnosti</w:t>
            </w:r>
          </w:p>
        </w:tc>
        <w:tc>
          <w:tcPr>
            <w:tcW w:w="5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4819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</w:rPr>
            </w:pPr>
            <w:r>
              <w:rPr>
                <w:b/>
              </w:rPr>
              <w:t>Komunikační funkce jazyka a typy textů</w:t>
            </w:r>
          </w:p>
          <w:p w14:paraId="22B0C1BF" w14:textId="77777777"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složitější popis, vyprávění, rozhovor, dotazník, anketa, recenze</w:t>
            </w:r>
          </w:p>
          <w:p w14:paraId="72058DFB" w14:textId="77777777"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žádost, prosba</w:t>
            </w:r>
          </w:p>
          <w:p w14:paraId="5A24CEF7" w14:textId="77777777"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sdělení stanoviska, argumentace, přesvědčování</w:t>
            </w:r>
          </w:p>
          <w:p w14:paraId="5124D270" w14:textId="77777777"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jednoduchý telefonní rozhovor</w:t>
            </w:r>
          </w:p>
          <w:p w14:paraId="0CAA046F" w14:textId="77777777"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texty v učebnicích</w:t>
            </w:r>
          </w:p>
          <w:p w14:paraId="7178BF75" w14:textId="77777777"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texty v časopisech</w:t>
            </w:r>
          </w:p>
          <w:p w14:paraId="4055E0FE" w14:textId="77777777"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autentické texty</w:t>
            </w:r>
          </w:p>
          <w:p w14:paraId="39A542EC" w14:textId="77777777"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mapy</w:t>
            </w:r>
          </w:p>
          <w:p w14:paraId="140518A0" w14:textId="77777777"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písně</w:t>
            </w:r>
          </w:p>
          <w:p w14:paraId="228E7124" w14:textId="77777777"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tradice, zvyky</w:t>
            </w:r>
          </w:p>
          <w:p w14:paraId="4D9742B3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</w:rPr>
            </w:pPr>
            <w:r>
              <w:rPr>
                <w:b/>
              </w:rPr>
              <w:t>Tematické okruhy a komunikační situace</w:t>
            </w:r>
          </w:p>
          <w:p w14:paraId="3EE6B7F3" w14:textId="77777777"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sporty</w:t>
            </w:r>
          </w:p>
          <w:p w14:paraId="342BC6D6" w14:textId="77777777"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podobnost</w:t>
            </w:r>
          </w:p>
          <w:p w14:paraId="0E77C641" w14:textId="77777777"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ranní vstávání</w:t>
            </w:r>
          </w:p>
          <w:p w14:paraId="23FD5C2B" w14:textId="77777777"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běžné denní aktivity</w:t>
            </w:r>
          </w:p>
          <w:p w14:paraId="49C5AC12" w14:textId="77777777"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telefonické rozhovory</w:t>
            </w:r>
          </w:p>
          <w:p w14:paraId="3F670F32" w14:textId="77777777"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stravování, jídlo, vaření</w:t>
            </w:r>
          </w:p>
          <w:p w14:paraId="6FBED724" w14:textId="77777777"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návštěva restaurace</w:t>
            </w:r>
          </w:p>
          <w:p w14:paraId="07506217" w14:textId="77777777"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setkání</w:t>
            </w:r>
          </w:p>
          <w:p w14:paraId="31CFAFF3" w14:textId="77777777"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peníze a platby, finance</w:t>
            </w:r>
          </w:p>
          <w:p w14:paraId="079DBB79" w14:textId="77777777"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charita</w:t>
            </w:r>
          </w:p>
          <w:p w14:paraId="492DBB4B" w14:textId="77777777"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dopravní prostředky, doprava</w:t>
            </w:r>
          </w:p>
          <w:p w14:paraId="7A76F7C5" w14:textId="77777777"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stereotypy</w:t>
            </w:r>
          </w:p>
          <w:p w14:paraId="410C445E" w14:textId="77777777" w:rsidR="00AD7BF2" w:rsidRDefault="00AD7BF2" w:rsidP="00AD7BF2">
            <w:pPr>
              <w:pStyle w:val="Odstavecseseznamem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</w:pPr>
            <w:r>
              <w:rPr>
                <w:rFonts w:ascii="Book Antiqua" w:eastAsia="Lucida Sans Unicode" w:hAnsi="Book Antiqua" w:cs="Tahoma"/>
                <w:sz w:val="20"/>
                <w:szCs w:val="24"/>
                <w:lang w:eastAsia="cs-CZ" w:bidi="cs-CZ"/>
              </w:rPr>
              <w:t>úspěch a neúspěch</w:t>
            </w:r>
          </w:p>
          <w:p w14:paraId="0EA7911C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ind w:left="720"/>
              <w:rPr>
                <w:b/>
              </w:rPr>
            </w:pPr>
          </w:p>
          <w:p w14:paraId="4D76932C" w14:textId="77777777" w:rsidR="00AD7BF2" w:rsidRDefault="00AD7BF2" w:rsidP="00FA402B">
            <w:pPr>
              <w:pStyle w:val="odrka"/>
              <w:numPr>
                <w:ilvl w:val="0"/>
                <w:numId w:val="0"/>
              </w:numPr>
              <w:tabs>
                <w:tab w:val="left" w:pos="720"/>
              </w:tabs>
              <w:snapToGrid w:val="0"/>
              <w:rPr>
                <w:b/>
              </w:rPr>
            </w:pPr>
            <w:r>
              <w:rPr>
                <w:b/>
              </w:rPr>
              <w:t>Reálie zemí studovaného jazyka</w:t>
            </w:r>
          </w:p>
          <w:p w14:paraId="58F8DB12" w14:textId="77777777" w:rsidR="00AD7BF2" w:rsidRDefault="00AD7BF2" w:rsidP="00AD7BF2">
            <w:pPr>
              <w:pStyle w:val="odrka"/>
              <w:numPr>
                <w:ilvl w:val="0"/>
                <w:numId w:val="11"/>
              </w:numPr>
              <w:tabs>
                <w:tab w:val="left" w:pos="720"/>
              </w:tabs>
            </w:pPr>
            <w:r>
              <w:t>reálie anglicky mluvících zemí</w:t>
            </w:r>
            <w:r w:rsidR="0053141C" w:rsidRPr="0053141C">
              <w:rPr>
                <w:color w:val="FF0000"/>
                <w:lang w:eastAsia="en-US"/>
              </w:rPr>
              <w:t xml:space="preserve"> </w:t>
            </w:r>
            <w:r w:rsidR="0053141C" w:rsidRPr="005E3ADF">
              <w:rPr>
                <w:lang w:eastAsia="en-US"/>
              </w:rPr>
              <w:t>a ČR</w:t>
            </w:r>
          </w:p>
        </w:tc>
        <w:tc>
          <w:tcPr>
            <w:tcW w:w="4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92471" w14:textId="77777777" w:rsidR="00AD7BF2" w:rsidRDefault="00AD7BF2" w:rsidP="00FA402B">
            <w:pPr>
              <w:suppressAutoHyphens w:val="0"/>
              <w:rPr>
                <w:rFonts w:ascii="Book Antiqua" w:hAnsi="Book Antiqua" w:cs="Tahoma"/>
                <w:sz w:val="20"/>
                <w:lang w:bidi="cs-CZ"/>
              </w:rPr>
            </w:pPr>
          </w:p>
        </w:tc>
      </w:tr>
    </w:tbl>
    <w:p w14:paraId="7948B5CD" w14:textId="77777777" w:rsidR="00AD7BF2" w:rsidRDefault="00AD7BF2" w:rsidP="00AD7BF2"/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7976DC" w14:paraId="695D7B9C" w14:textId="77777777" w:rsidTr="00934FE3">
        <w:tc>
          <w:tcPr>
            <w:tcW w:w="14884" w:type="dxa"/>
            <w:gridSpan w:val="3"/>
            <w:tcBorders>
              <w:top w:val="nil"/>
              <w:left w:val="nil"/>
              <w:right w:val="nil"/>
            </w:tcBorders>
          </w:tcPr>
          <w:p w14:paraId="75737507" w14:textId="77777777" w:rsidR="007976DC" w:rsidRDefault="007976DC" w:rsidP="00934FE3">
            <w:pPr>
              <w:pStyle w:val="kapitolkaosnovy"/>
              <w:tabs>
                <w:tab w:val="right" w:pos="14687"/>
              </w:tabs>
            </w:pPr>
            <w:r>
              <w:lastRenderedPageBreak/>
              <w:t>Anglický jazyk</w:t>
            </w:r>
            <w:r>
              <w:tab/>
              <w:t>4. ročník čtyřletého gymnázia</w:t>
            </w:r>
          </w:p>
        </w:tc>
      </w:tr>
      <w:tr w:rsidR="007976DC" w14:paraId="4024AD6D" w14:textId="77777777" w:rsidTr="00934FE3">
        <w:tc>
          <w:tcPr>
            <w:tcW w:w="5103" w:type="dxa"/>
            <w:vAlign w:val="center"/>
          </w:tcPr>
          <w:p w14:paraId="425C096E" w14:textId="77777777" w:rsidR="007976DC" w:rsidRDefault="007976DC" w:rsidP="00934FE3">
            <w:pPr>
              <w:pStyle w:val="tabulkanadpis"/>
              <w:snapToGrid w:val="0"/>
              <w:ind w:left="360"/>
            </w:pPr>
            <w:r>
              <w:t>Školní výstupy</w:t>
            </w:r>
          </w:p>
          <w:p w14:paraId="5FE2A12B" w14:textId="77777777" w:rsidR="007976DC" w:rsidRDefault="007976DC" w:rsidP="00934FE3">
            <w:pPr>
              <w:pStyle w:val="tabulkanadpis"/>
              <w:snapToGrid w:val="0"/>
              <w:ind w:left="360"/>
            </w:pPr>
            <w:r>
              <w:t>Žák:</w:t>
            </w:r>
          </w:p>
        </w:tc>
        <w:tc>
          <w:tcPr>
            <w:tcW w:w="5103" w:type="dxa"/>
            <w:vAlign w:val="center"/>
          </w:tcPr>
          <w:p w14:paraId="144DD128" w14:textId="77777777" w:rsidR="007976DC" w:rsidRDefault="007976DC" w:rsidP="00934FE3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085D998A" w14:textId="77777777" w:rsidR="007976DC" w:rsidRDefault="007976DC" w:rsidP="00934FE3">
            <w:pPr>
              <w:pStyle w:val="tabulkanadpis"/>
              <w:snapToGrid w:val="0"/>
            </w:pPr>
            <w:r>
              <w:t>Mezipředmětové vztahy,</w:t>
            </w:r>
          </w:p>
          <w:p w14:paraId="09D80AD8" w14:textId="77777777" w:rsidR="007976DC" w:rsidRDefault="007976DC" w:rsidP="00934FE3">
            <w:pPr>
              <w:pStyle w:val="tabulkanadpis"/>
              <w:snapToGrid w:val="0"/>
            </w:pPr>
            <w:r>
              <w:t>průřezová témata</w:t>
            </w:r>
          </w:p>
        </w:tc>
      </w:tr>
      <w:tr w:rsidR="007976DC" w14:paraId="794566C3" w14:textId="77777777" w:rsidTr="00934FE3">
        <w:tc>
          <w:tcPr>
            <w:tcW w:w="10206" w:type="dxa"/>
            <w:gridSpan w:val="2"/>
          </w:tcPr>
          <w:p w14:paraId="5A1E07D6" w14:textId="77777777" w:rsidR="007976DC" w:rsidRDefault="007976DC" w:rsidP="00934FE3">
            <w:pPr>
              <w:pStyle w:val="tabulkaoddl"/>
              <w:snapToGrid w:val="0"/>
            </w:pPr>
            <w:r>
              <w:t>Receptivní řečové dovednosti</w:t>
            </w:r>
          </w:p>
        </w:tc>
        <w:tc>
          <w:tcPr>
            <w:tcW w:w="4678" w:type="dxa"/>
            <w:vMerge w:val="restart"/>
          </w:tcPr>
          <w:p w14:paraId="4D1F8365" w14:textId="77777777" w:rsidR="007976DC" w:rsidRDefault="007976DC" w:rsidP="00934F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b/>
                <w:bCs/>
                <w:sz w:val="20"/>
                <w:szCs w:val="20"/>
                <w:lang w:eastAsia="cs-CZ"/>
              </w:rPr>
            </w:pPr>
          </w:p>
          <w:p w14:paraId="4D008DB0" w14:textId="77777777"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  <w:r w:rsidRPr="00AB49F0">
              <w:rPr>
                <w:b/>
                <w:szCs w:val="20"/>
              </w:rPr>
              <w:t xml:space="preserve">PT </w:t>
            </w:r>
            <w:r>
              <w:rPr>
                <w:b/>
                <w:szCs w:val="20"/>
              </w:rPr>
              <w:t>OSV</w:t>
            </w:r>
          </w:p>
          <w:p w14:paraId="2948642B" w14:textId="77777777"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6F5CC7">
              <w:rPr>
                <w:b/>
                <w:szCs w:val="20"/>
              </w:rPr>
              <w:t>Poznávání a rozvoj vlastní osobnosti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  <w:t xml:space="preserve">(jazykové hry) </w:t>
            </w:r>
          </w:p>
          <w:p w14:paraId="5937872F" w14:textId="77777777"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6F5CC7">
              <w:rPr>
                <w:b/>
                <w:szCs w:val="20"/>
              </w:rPr>
              <w:t>Spolupráce a soutěž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  <w:t>(skupinová práce)</w:t>
            </w:r>
          </w:p>
          <w:p w14:paraId="4249ED71" w14:textId="77777777"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</w:p>
          <w:p w14:paraId="2926D9F3" w14:textId="77777777"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  <w:r>
              <w:rPr>
                <w:b/>
                <w:szCs w:val="20"/>
              </w:rPr>
              <w:t>PT MV</w:t>
            </w:r>
          </w:p>
          <w:p w14:paraId="52840735" w14:textId="77777777"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6F5CC7">
              <w:rPr>
                <w:b/>
                <w:szCs w:val="20"/>
              </w:rPr>
              <w:t>Média a mediální produkce</w:t>
            </w:r>
            <w:r>
              <w:rPr>
                <w:szCs w:val="20"/>
              </w:rPr>
              <w:br/>
              <w:t>(četba článků z anglických časopisů)</w:t>
            </w:r>
          </w:p>
          <w:p w14:paraId="2E15647B" w14:textId="77777777"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6F5CC7">
              <w:rPr>
                <w:b/>
                <w:szCs w:val="20"/>
              </w:rPr>
              <w:t>Mediální produkty a jejich význam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  <w:t xml:space="preserve">(poslechová cvičení) </w:t>
            </w:r>
          </w:p>
          <w:p w14:paraId="05BC8F90" w14:textId="77777777"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6F5CC7">
              <w:rPr>
                <w:b/>
                <w:szCs w:val="20"/>
              </w:rPr>
              <w:t>Účinky mediální produkce a vliv médií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 w:rsidR="00AA0000">
              <w:rPr>
                <w:szCs w:val="20"/>
              </w:rPr>
              <w:t xml:space="preserve">(diskuze na </w:t>
            </w:r>
            <w:r w:rsidR="00AA0000" w:rsidRPr="00D43AE2">
              <w:rPr>
                <w:szCs w:val="20"/>
              </w:rPr>
              <w:t>téma „rozhlas, televize, internet“)</w:t>
            </w:r>
          </w:p>
          <w:p w14:paraId="2DDC48BA" w14:textId="77777777" w:rsidR="007976DC" w:rsidRDefault="007976DC" w:rsidP="00934FE3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</w:p>
          <w:p w14:paraId="76DED0FF" w14:textId="77777777" w:rsidR="007976DC" w:rsidRPr="00D43AE2" w:rsidRDefault="001327CF" w:rsidP="00934FE3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  <w:r w:rsidRPr="00D43AE2">
              <w:rPr>
                <w:rFonts w:cs="Arial"/>
                <w:b/>
                <w:szCs w:val="18"/>
              </w:rPr>
              <w:t xml:space="preserve">MV </w:t>
            </w:r>
            <w:r w:rsidR="007976DC" w:rsidRPr="00D43AE2">
              <w:rPr>
                <w:b/>
                <w:szCs w:val="20"/>
              </w:rPr>
              <w:t xml:space="preserve">HV, </w:t>
            </w:r>
            <w:proofErr w:type="gramStart"/>
            <w:r w:rsidR="007976DC" w:rsidRPr="00D43AE2">
              <w:rPr>
                <w:b/>
                <w:szCs w:val="20"/>
              </w:rPr>
              <w:t>VV</w:t>
            </w:r>
            <w:r w:rsidR="007976DC" w:rsidRPr="00D43AE2">
              <w:rPr>
                <w:szCs w:val="20"/>
              </w:rPr>
              <w:t xml:space="preserve"> - umění</w:t>
            </w:r>
            <w:proofErr w:type="gramEnd"/>
            <w:r w:rsidR="007976DC" w:rsidRPr="00D43AE2">
              <w:rPr>
                <w:szCs w:val="20"/>
              </w:rPr>
              <w:t>, divadlo, balet (diskuze k dané problematice)</w:t>
            </w:r>
          </w:p>
          <w:p w14:paraId="5D04C723" w14:textId="77777777" w:rsidR="007976DC" w:rsidRPr="00D43AE2" w:rsidRDefault="001327CF" w:rsidP="00934FE3">
            <w:pPr>
              <w:pStyle w:val="odrrkaPT"/>
              <w:numPr>
                <w:ilvl w:val="0"/>
                <w:numId w:val="0"/>
              </w:numPr>
              <w:rPr>
                <w:b/>
                <w:szCs w:val="20"/>
              </w:rPr>
            </w:pPr>
            <w:r w:rsidRPr="00D43AE2">
              <w:rPr>
                <w:rFonts w:cs="Arial"/>
                <w:b/>
                <w:szCs w:val="18"/>
              </w:rPr>
              <w:t xml:space="preserve">MV </w:t>
            </w:r>
            <w:r w:rsidR="007976DC" w:rsidRPr="00D43AE2">
              <w:rPr>
                <w:b/>
                <w:szCs w:val="20"/>
              </w:rPr>
              <w:t>ČJ</w:t>
            </w:r>
          </w:p>
          <w:p w14:paraId="1B587756" w14:textId="77777777" w:rsidR="007976DC" w:rsidRPr="00D43AE2" w:rsidRDefault="007976DC" w:rsidP="00934FE3">
            <w:pPr>
              <w:pStyle w:val="odrka"/>
            </w:pPr>
            <w:r w:rsidRPr="00D43AE2">
              <w:t>popis osoby</w:t>
            </w:r>
          </w:p>
          <w:p w14:paraId="2BE6EE1E" w14:textId="77777777" w:rsidR="007976DC" w:rsidRPr="00D43AE2" w:rsidRDefault="007976DC" w:rsidP="00934FE3">
            <w:pPr>
              <w:pStyle w:val="odrka"/>
            </w:pPr>
            <w:r w:rsidRPr="00D43AE2">
              <w:t>článek do novin</w:t>
            </w:r>
          </w:p>
          <w:p w14:paraId="5549C080" w14:textId="77777777" w:rsidR="007976DC" w:rsidRPr="00D43AE2" w:rsidRDefault="007976DC" w:rsidP="00934FE3">
            <w:pPr>
              <w:pStyle w:val="odrka"/>
            </w:pPr>
            <w:r w:rsidRPr="00D43AE2">
              <w:t>náležitosti formálního dopisu</w:t>
            </w:r>
          </w:p>
          <w:p w14:paraId="096AD2E8" w14:textId="77777777" w:rsidR="00D028A7" w:rsidRPr="00D43AE2" w:rsidRDefault="001327CF" w:rsidP="00D028A7">
            <w:pPr>
              <w:autoSpaceDE w:val="0"/>
              <w:autoSpaceDN w:val="0"/>
              <w:adjustRightInd w:val="0"/>
              <w:rPr>
                <w:rFonts w:ascii="Book Antiqua" w:hAnsi="Book Antiqua" w:cs="Arial"/>
                <w:b/>
                <w:sz w:val="20"/>
                <w:szCs w:val="18"/>
              </w:rPr>
            </w:pPr>
            <w:r w:rsidRPr="00D43AE2">
              <w:rPr>
                <w:rFonts w:ascii="Book Antiqua" w:hAnsi="Book Antiqua" w:cs="Arial"/>
                <w:b/>
                <w:sz w:val="20"/>
                <w:szCs w:val="18"/>
              </w:rPr>
              <w:t xml:space="preserve">MV </w:t>
            </w:r>
            <w:proofErr w:type="gramStart"/>
            <w:r w:rsidR="00D028A7" w:rsidRPr="00D43AE2">
              <w:rPr>
                <w:rFonts w:ascii="Book Antiqua" w:hAnsi="Book Antiqua" w:cs="Arial"/>
                <w:b/>
                <w:sz w:val="20"/>
                <w:szCs w:val="18"/>
              </w:rPr>
              <w:t>ZE</w:t>
            </w:r>
            <w:r w:rsidR="00D028A7" w:rsidRPr="00D43AE2">
              <w:rPr>
                <w:rFonts w:ascii="Book Antiqua" w:hAnsi="Book Antiqua" w:cs="Arial"/>
                <w:sz w:val="20"/>
                <w:szCs w:val="18"/>
              </w:rPr>
              <w:t xml:space="preserve"> - reálie</w:t>
            </w:r>
            <w:proofErr w:type="gramEnd"/>
            <w:r w:rsidR="00D028A7" w:rsidRPr="00D43AE2">
              <w:rPr>
                <w:rFonts w:ascii="Book Antiqua" w:hAnsi="Book Antiqua" w:cs="Arial"/>
                <w:sz w:val="20"/>
                <w:szCs w:val="18"/>
              </w:rPr>
              <w:t xml:space="preserve"> anglicky mluvících zemí a ČR</w:t>
            </w:r>
          </w:p>
          <w:p w14:paraId="6229D10A" w14:textId="77777777" w:rsidR="007976DC" w:rsidRDefault="007976DC" w:rsidP="00934FE3">
            <w:pPr>
              <w:autoSpaceDE w:val="0"/>
              <w:autoSpaceDN w:val="0"/>
              <w:adjustRightInd w:val="0"/>
            </w:pPr>
          </w:p>
        </w:tc>
      </w:tr>
      <w:tr w:rsidR="007976DC" w14:paraId="0A944013" w14:textId="77777777" w:rsidTr="00934FE3">
        <w:tc>
          <w:tcPr>
            <w:tcW w:w="5103" w:type="dxa"/>
          </w:tcPr>
          <w:p w14:paraId="768449E3" w14:textId="77777777" w:rsidR="007976DC" w:rsidRPr="002E58B2" w:rsidRDefault="007976DC" w:rsidP="00934FE3">
            <w:pPr>
              <w:pStyle w:val="odrka"/>
            </w:pPr>
            <w:r w:rsidRPr="002E58B2">
              <w:t>v</w:t>
            </w:r>
            <w:r>
              <w:t>e</w:t>
            </w:r>
            <w:r w:rsidRPr="002E58B2">
              <w:t> slyšeném textu rozliší činnost popisovaných osob</w:t>
            </w:r>
          </w:p>
          <w:p w14:paraId="4C137DD4" w14:textId="77777777" w:rsidR="007976DC" w:rsidRPr="002E58B2" w:rsidRDefault="007976DC" w:rsidP="00934FE3">
            <w:pPr>
              <w:pStyle w:val="odrka"/>
            </w:pPr>
            <w:r w:rsidRPr="002E58B2">
              <w:t>rozumí obsahu čteného, populárně naučného článku a doplní ho o chybějící detailní informace</w:t>
            </w:r>
          </w:p>
          <w:p w14:paraId="22CF0B4E" w14:textId="77777777" w:rsidR="007976DC" w:rsidRPr="002E58B2" w:rsidRDefault="007976DC" w:rsidP="00934FE3">
            <w:pPr>
              <w:pStyle w:val="odrka"/>
            </w:pPr>
            <w:r w:rsidRPr="002E58B2">
              <w:t>rozliší pravdivé a nepravdivé informace v slyšeném populárně naučném projevu</w:t>
            </w:r>
          </w:p>
          <w:p w14:paraId="7BF16847" w14:textId="77777777" w:rsidR="007976DC" w:rsidRPr="002E58B2" w:rsidRDefault="007976DC" w:rsidP="00934FE3">
            <w:pPr>
              <w:pStyle w:val="odrka"/>
            </w:pPr>
            <w:r w:rsidRPr="002E58B2">
              <w:t>v slyšených rozhovorech dvou lidí rozpozná</w:t>
            </w:r>
            <w:r>
              <w:t>,</w:t>
            </w:r>
            <w:r w:rsidRPr="002E58B2">
              <w:t xml:space="preserve"> jaký je mezi nimi vztah</w:t>
            </w:r>
          </w:p>
          <w:p w14:paraId="773A6DCA" w14:textId="77777777" w:rsidR="007976DC" w:rsidRPr="002E58B2" w:rsidRDefault="007976DC" w:rsidP="00934FE3">
            <w:pPr>
              <w:pStyle w:val="odrka"/>
            </w:pPr>
            <w:r w:rsidRPr="002E58B2">
              <w:t>rozumí hlavním bodům čteného sci-fi příběhu</w:t>
            </w:r>
          </w:p>
          <w:p w14:paraId="1792E448" w14:textId="77777777" w:rsidR="007976DC" w:rsidRPr="002E58B2" w:rsidRDefault="007976DC" w:rsidP="00934FE3">
            <w:pPr>
              <w:pStyle w:val="odrka"/>
            </w:pPr>
            <w:r w:rsidRPr="002E58B2">
              <w:t>v slyšeném rozhovoru několika mluvčích rozliší, kteří z nich mají odlišná stanoviska</w:t>
            </w:r>
          </w:p>
          <w:p w14:paraId="794C6868" w14:textId="77777777" w:rsidR="007976DC" w:rsidRPr="002E58B2" w:rsidRDefault="007976DC" w:rsidP="00934FE3">
            <w:pPr>
              <w:pStyle w:val="odrka"/>
            </w:pPr>
            <w:r w:rsidRPr="002E58B2">
              <w:t>rozumí čtenému novinovému článku z určité oblasti a přiřadí k němu vhodný titulek</w:t>
            </w:r>
          </w:p>
          <w:p w14:paraId="034E5E36" w14:textId="77777777" w:rsidR="007976DC" w:rsidRDefault="007976DC" w:rsidP="00934FE3">
            <w:pPr>
              <w:pStyle w:val="odrka"/>
            </w:pPr>
            <w:r w:rsidRPr="002E58B2">
              <w:t>rozumí delším promluvám a přednáškám a dokáže sledovat i složitou výměnu názorů,</w:t>
            </w:r>
            <w:r>
              <w:t xml:space="preserve"> pokud téma dostatečně zná</w:t>
            </w:r>
          </w:p>
          <w:p w14:paraId="7080FDFA" w14:textId="77777777" w:rsidR="007976DC" w:rsidRDefault="007976DC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F9C6127" w14:textId="77777777" w:rsidR="00277932" w:rsidRDefault="00277932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D47CCFD" w14:textId="77777777" w:rsidR="007976DC" w:rsidRDefault="007976DC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68FEC1C" w14:textId="77777777" w:rsidR="00253236" w:rsidRDefault="00253236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A61E515" w14:textId="77777777" w:rsidR="00253236" w:rsidRDefault="00253236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89E3A95" w14:textId="77777777" w:rsidR="00253236" w:rsidRDefault="00253236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93A4BCE" w14:textId="77777777" w:rsidR="007976DC" w:rsidRDefault="007976DC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C7B0A55" w14:textId="77777777" w:rsidR="007976DC" w:rsidRDefault="007976DC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14:paraId="27483952" w14:textId="77777777" w:rsidR="007976DC" w:rsidRDefault="007976DC" w:rsidP="00934FE3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Fonetika</w:t>
            </w:r>
          </w:p>
          <w:p w14:paraId="18CBBB7C" w14:textId="77777777" w:rsidR="007976DC" w:rsidRDefault="007976DC" w:rsidP="00934FE3">
            <w:pPr>
              <w:pStyle w:val="odrka"/>
            </w:pPr>
            <w:r>
              <w:t>i</w:t>
            </w:r>
            <w:r w:rsidRPr="002E58B2">
              <w:t>ntonace otázek a krátkých odpovědí</w:t>
            </w:r>
          </w:p>
          <w:p w14:paraId="5AE43C77" w14:textId="77777777" w:rsidR="007976DC" w:rsidRDefault="007976DC" w:rsidP="00934FE3">
            <w:pPr>
              <w:pStyle w:val="odrka"/>
            </w:pPr>
            <w:r>
              <w:t>větný přízvuk</w:t>
            </w:r>
          </w:p>
          <w:p w14:paraId="00F098D2" w14:textId="77777777" w:rsidR="007976DC" w:rsidRPr="002E58B2" w:rsidRDefault="007976DC" w:rsidP="00934FE3">
            <w:pPr>
              <w:pStyle w:val="odrka"/>
            </w:pPr>
            <w:r>
              <w:t>dvojhlásky</w:t>
            </w:r>
          </w:p>
          <w:p w14:paraId="29235FDF" w14:textId="77777777" w:rsidR="007976DC" w:rsidRPr="002E58B2" w:rsidRDefault="007976DC" w:rsidP="00934FE3">
            <w:pPr>
              <w:pStyle w:val="odrka"/>
            </w:pPr>
            <w:r>
              <w:t>v</w:t>
            </w:r>
            <w:r w:rsidRPr="002E58B2">
              <w:t>ýslovnost „</w:t>
            </w:r>
            <w:proofErr w:type="spellStart"/>
            <w:r w:rsidRPr="002E58B2">
              <w:t>have</w:t>
            </w:r>
            <w:proofErr w:type="spellEnd"/>
            <w:r w:rsidRPr="002E58B2">
              <w:t>“ v různých časech a spojeních</w:t>
            </w:r>
          </w:p>
          <w:p w14:paraId="4D21AE9A" w14:textId="77777777" w:rsidR="007976DC" w:rsidRDefault="007976DC" w:rsidP="00934FE3">
            <w:pPr>
              <w:pStyle w:val="odrka"/>
            </w:pPr>
            <w:r>
              <w:t>vázaná výslovnost</w:t>
            </w:r>
          </w:p>
        </w:tc>
        <w:tc>
          <w:tcPr>
            <w:tcW w:w="4678" w:type="dxa"/>
            <w:vMerge/>
          </w:tcPr>
          <w:p w14:paraId="20341EF4" w14:textId="77777777" w:rsidR="007976DC" w:rsidRDefault="007976DC" w:rsidP="00934F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7976DC" w14:paraId="310B49BF" w14:textId="77777777" w:rsidTr="00934FE3">
        <w:tc>
          <w:tcPr>
            <w:tcW w:w="10206" w:type="dxa"/>
            <w:gridSpan w:val="2"/>
          </w:tcPr>
          <w:p w14:paraId="746ACCAD" w14:textId="77777777" w:rsidR="007976DC" w:rsidRDefault="007976DC" w:rsidP="00934FE3">
            <w:pPr>
              <w:pStyle w:val="odrka"/>
              <w:numPr>
                <w:ilvl w:val="0"/>
                <w:numId w:val="0"/>
              </w:numPr>
              <w:snapToGrid w:val="0"/>
              <w:ind w:left="227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Produktivní řečové dovednosti</w:t>
            </w:r>
          </w:p>
        </w:tc>
        <w:tc>
          <w:tcPr>
            <w:tcW w:w="4678" w:type="dxa"/>
            <w:vMerge/>
          </w:tcPr>
          <w:p w14:paraId="403AF665" w14:textId="77777777" w:rsidR="007976DC" w:rsidRDefault="007976DC" w:rsidP="00934F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7976DC" w14:paraId="7C16DD07" w14:textId="77777777" w:rsidTr="00934FE3">
        <w:tc>
          <w:tcPr>
            <w:tcW w:w="5103" w:type="dxa"/>
          </w:tcPr>
          <w:p w14:paraId="1919020D" w14:textId="77777777" w:rsidR="007976DC" w:rsidRPr="002E58B2" w:rsidRDefault="007976DC" w:rsidP="00934FE3">
            <w:pPr>
              <w:pStyle w:val="odrka"/>
            </w:pPr>
            <w:r>
              <w:t>reprodukuje vy</w:t>
            </w:r>
            <w:r w:rsidRPr="002E58B2">
              <w:t>slechnutý krátký text</w:t>
            </w:r>
          </w:p>
          <w:p w14:paraId="6F706225" w14:textId="77777777" w:rsidR="007976DC" w:rsidRPr="002E58B2" w:rsidRDefault="007976DC" w:rsidP="00934FE3">
            <w:pPr>
              <w:pStyle w:val="odrka"/>
            </w:pPr>
            <w:r w:rsidRPr="002E58B2">
              <w:t>stručně popíše skutečné nebo fiktivní události ve svém životě</w:t>
            </w:r>
          </w:p>
          <w:p w14:paraId="457212D6" w14:textId="77777777" w:rsidR="007976DC" w:rsidRPr="002E58B2" w:rsidRDefault="007976DC" w:rsidP="00934FE3">
            <w:pPr>
              <w:pStyle w:val="odrka"/>
            </w:pPr>
            <w:r w:rsidRPr="002E58B2">
              <w:t>popíše život a dílo oblíbeného autora</w:t>
            </w:r>
          </w:p>
          <w:p w14:paraId="44497D13" w14:textId="77777777" w:rsidR="007976DC" w:rsidRPr="002E58B2" w:rsidRDefault="007976DC" w:rsidP="00934FE3">
            <w:pPr>
              <w:pStyle w:val="odrka"/>
            </w:pPr>
            <w:r w:rsidRPr="002E58B2">
              <w:t>gramaticky správně formuluje</w:t>
            </w:r>
            <w:r>
              <w:t xml:space="preserve"> žádost, návrh</w:t>
            </w:r>
          </w:p>
          <w:p w14:paraId="525019DE" w14:textId="77777777" w:rsidR="007976DC" w:rsidRPr="002E58B2" w:rsidRDefault="007976DC" w:rsidP="00934FE3">
            <w:pPr>
              <w:pStyle w:val="odrka"/>
            </w:pPr>
            <w:r w:rsidRPr="002E58B2">
              <w:t>vyžádá si informace pomocí formálního písemného projevu</w:t>
            </w:r>
          </w:p>
          <w:p w14:paraId="65FD3CED" w14:textId="77777777" w:rsidR="007976DC" w:rsidRDefault="00366846" w:rsidP="00366846">
            <w:pPr>
              <w:pStyle w:val="odrka"/>
            </w:pPr>
            <w:r>
              <w:t xml:space="preserve">vyjadřuje </w:t>
            </w:r>
            <w:r w:rsidR="007976DC" w:rsidRPr="002E58B2">
              <w:t xml:space="preserve">se srozumitelně a podrobně </w:t>
            </w:r>
            <w:r w:rsidR="007976DC">
              <w:t xml:space="preserve">o </w:t>
            </w:r>
            <w:r w:rsidR="007976DC" w:rsidRPr="002E58B2">
              <w:t>široké škále témat</w:t>
            </w:r>
          </w:p>
          <w:p w14:paraId="3F1743CA" w14:textId="77777777" w:rsidR="002102C8" w:rsidRDefault="002102C8" w:rsidP="002102C8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5103" w:type="dxa"/>
          </w:tcPr>
          <w:p w14:paraId="7A90613D" w14:textId="77777777" w:rsidR="007976DC" w:rsidRPr="00F40C6F" w:rsidRDefault="007976DC" w:rsidP="00934FE3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</w:rPr>
            </w:pPr>
            <w:r w:rsidRPr="00F40C6F">
              <w:rPr>
                <w:b/>
              </w:rPr>
              <w:t>Lexikologie/slovní zásoba</w:t>
            </w:r>
          </w:p>
          <w:p w14:paraId="0FEF5E98" w14:textId="77777777" w:rsidR="007976DC" w:rsidRPr="002E58B2" w:rsidRDefault="007976DC" w:rsidP="00934FE3">
            <w:pPr>
              <w:pStyle w:val="odrka"/>
            </w:pPr>
            <w:r>
              <w:t>s</w:t>
            </w:r>
            <w:r w:rsidRPr="002E58B2">
              <w:t>ložená podstatná jména</w:t>
            </w:r>
          </w:p>
          <w:p w14:paraId="6D0CA364" w14:textId="77777777" w:rsidR="007976DC" w:rsidRPr="002E58B2" w:rsidRDefault="007976DC" w:rsidP="00934FE3">
            <w:pPr>
              <w:pStyle w:val="odrka"/>
            </w:pPr>
            <w:r>
              <w:t>f</w:t>
            </w:r>
            <w:r w:rsidRPr="002E58B2">
              <w:t>rázová slovesa</w:t>
            </w:r>
          </w:p>
          <w:p w14:paraId="18E519AF" w14:textId="77777777" w:rsidR="007976DC" w:rsidRPr="002E58B2" w:rsidRDefault="007976DC" w:rsidP="00934FE3">
            <w:pPr>
              <w:pStyle w:val="odrka"/>
            </w:pPr>
            <w:r>
              <w:t>č</w:t>
            </w:r>
            <w:r w:rsidRPr="002E58B2">
              <w:t>asové výrazy</w:t>
            </w:r>
          </w:p>
          <w:p w14:paraId="281706D9" w14:textId="77777777" w:rsidR="007976DC" w:rsidRPr="002E58B2" w:rsidRDefault="007976DC" w:rsidP="00934FE3">
            <w:pPr>
              <w:pStyle w:val="odrka"/>
            </w:pPr>
            <w:r>
              <w:t>t</w:t>
            </w:r>
            <w:r w:rsidRPr="002E58B2">
              <w:t>říslovná frázová slovesa</w:t>
            </w:r>
          </w:p>
          <w:p w14:paraId="166E761F" w14:textId="77777777" w:rsidR="007976DC" w:rsidRPr="002E58B2" w:rsidRDefault="007976DC" w:rsidP="00934FE3">
            <w:pPr>
              <w:pStyle w:val="odrka"/>
            </w:pPr>
            <w:r>
              <w:t>základní číslovky</w:t>
            </w:r>
          </w:p>
          <w:p w14:paraId="26B63B16" w14:textId="77777777" w:rsidR="007976DC" w:rsidRPr="002E58B2" w:rsidRDefault="007976DC" w:rsidP="00934FE3">
            <w:pPr>
              <w:pStyle w:val="odrka"/>
            </w:pPr>
            <w:r>
              <w:t>s</w:t>
            </w:r>
            <w:r w:rsidRPr="002E58B2">
              <w:t>ložená podstatná jména</w:t>
            </w:r>
          </w:p>
          <w:p w14:paraId="38057AD5" w14:textId="77777777" w:rsidR="007976DC" w:rsidRPr="002E58B2" w:rsidRDefault="007976DC" w:rsidP="00934FE3">
            <w:pPr>
              <w:pStyle w:val="odrka"/>
            </w:pPr>
            <w:r>
              <w:t>s</w:t>
            </w:r>
            <w:r w:rsidRPr="002E58B2">
              <w:t>lovní zásoba k daným tématům</w:t>
            </w:r>
          </w:p>
          <w:p w14:paraId="45460DED" w14:textId="77777777" w:rsidR="007976DC" w:rsidRDefault="007976DC" w:rsidP="00934FE3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Gramatika</w:t>
            </w:r>
          </w:p>
          <w:p w14:paraId="2B91210E" w14:textId="77777777" w:rsidR="007976DC" w:rsidRPr="002E58B2" w:rsidRDefault="007976DC" w:rsidP="00934FE3">
            <w:pPr>
              <w:pStyle w:val="odrka"/>
            </w:pPr>
            <w:r>
              <w:t>v</w:t>
            </w:r>
            <w:r w:rsidRPr="002E58B2">
              <w:t xml:space="preserve">yjádření jistoty nebo pochybnosti pro minulý děj </w:t>
            </w:r>
          </w:p>
          <w:p w14:paraId="79ADD566" w14:textId="77777777" w:rsidR="007976DC" w:rsidRPr="002E58B2" w:rsidRDefault="007976DC" w:rsidP="00934FE3">
            <w:pPr>
              <w:pStyle w:val="odrka"/>
            </w:pPr>
            <w:r>
              <w:t>n</w:t>
            </w:r>
            <w:r w:rsidRPr="002E58B2">
              <w:t>epřímá řeč, nepřímá otázka, nepřímý rozkaz</w:t>
            </w:r>
          </w:p>
          <w:p w14:paraId="1CE0968E" w14:textId="77777777" w:rsidR="007976DC" w:rsidRPr="002E58B2" w:rsidRDefault="007976DC" w:rsidP="00934FE3">
            <w:pPr>
              <w:pStyle w:val="odrka"/>
            </w:pPr>
            <w:r>
              <w:t>v</w:t>
            </w:r>
            <w:r w:rsidRPr="002E58B2">
              <w:t>azba slovesa na dva předměty</w:t>
            </w:r>
          </w:p>
          <w:p w14:paraId="6EFC79A9" w14:textId="77777777" w:rsidR="007976DC" w:rsidRPr="002E58B2" w:rsidRDefault="007976DC" w:rsidP="00934FE3">
            <w:pPr>
              <w:pStyle w:val="odrka"/>
            </w:pPr>
            <w:smartTag w:uri="urn:schemas-microsoft-com:office:smarttags" w:element="metricconverter">
              <w:smartTagPr>
                <w:attr w:name="ProductID" w:val="2. a"/>
              </w:smartTagPr>
              <w:r w:rsidRPr="002E58B2">
                <w:t>2. a</w:t>
              </w:r>
            </w:smartTag>
            <w:r w:rsidRPr="002E58B2">
              <w:t xml:space="preserve"> 3. stupeň přídavných jmen a příslovcí</w:t>
            </w:r>
          </w:p>
          <w:p w14:paraId="66D42B73" w14:textId="77777777" w:rsidR="007976DC" w:rsidRPr="002E58B2" w:rsidRDefault="007976DC" w:rsidP="00934FE3">
            <w:pPr>
              <w:pStyle w:val="odrka"/>
            </w:pPr>
            <w:r>
              <w:t>d</w:t>
            </w:r>
            <w:r w:rsidRPr="002E58B2">
              <w:t>ruhý kondicionál</w:t>
            </w:r>
          </w:p>
          <w:p w14:paraId="7493B9B5" w14:textId="77777777" w:rsidR="007976DC" w:rsidRPr="002E58B2" w:rsidRDefault="007976DC" w:rsidP="00934FE3">
            <w:pPr>
              <w:pStyle w:val="odrka"/>
            </w:pPr>
            <w:r>
              <w:t>č</w:t>
            </w:r>
            <w:r w:rsidRPr="002E58B2">
              <w:t>asové předložky</w:t>
            </w:r>
          </w:p>
          <w:p w14:paraId="62485A46" w14:textId="77777777" w:rsidR="007976DC" w:rsidRPr="002E58B2" w:rsidRDefault="007976DC" w:rsidP="00934FE3">
            <w:pPr>
              <w:pStyle w:val="odrka"/>
            </w:pPr>
            <w:r>
              <w:t>t</w:t>
            </w:r>
            <w:r w:rsidRPr="002E58B2">
              <w:t>rpný rod</w:t>
            </w:r>
          </w:p>
          <w:p w14:paraId="0CBC23A6" w14:textId="77777777" w:rsidR="007976DC" w:rsidRPr="002E58B2" w:rsidRDefault="007976DC" w:rsidP="00934FE3">
            <w:pPr>
              <w:pStyle w:val="odrka"/>
            </w:pPr>
            <w:r>
              <w:t>n</w:t>
            </w:r>
            <w:r w:rsidRPr="002E58B2">
              <w:t>eurčitá zájmena</w:t>
            </w:r>
          </w:p>
          <w:p w14:paraId="28B04038" w14:textId="77777777" w:rsidR="007976DC" w:rsidRPr="002E58B2" w:rsidRDefault="007976DC" w:rsidP="00934FE3">
            <w:pPr>
              <w:pStyle w:val="odrka"/>
            </w:pPr>
            <w:r>
              <w:t>z</w:t>
            </w:r>
            <w:r w:rsidRPr="002E58B2">
              <w:t>vratná zájmena</w:t>
            </w:r>
          </w:p>
          <w:p w14:paraId="0C9C5E91" w14:textId="77777777" w:rsidR="007976DC" w:rsidRPr="002E58B2" w:rsidRDefault="007976DC" w:rsidP="00934FE3">
            <w:pPr>
              <w:pStyle w:val="odrka"/>
            </w:pPr>
            <w:r>
              <w:t>p</w:t>
            </w:r>
            <w:r w:rsidRPr="002E58B2">
              <w:t>říčestí</w:t>
            </w:r>
          </w:p>
          <w:p w14:paraId="65E49952" w14:textId="77777777" w:rsidR="007976DC" w:rsidRDefault="007976DC" w:rsidP="00934FE3">
            <w:pPr>
              <w:pStyle w:val="odrka"/>
            </w:pPr>
            <w:r>
              <w:t>v</w:t>
            </w:r>
            <w:r w:rsidRPr="002E58B2">
              <w:t>šeobecná zájmena „tak/takový“</w:t>
            </w:r>
          </w:p>
          <w:p w14:paraId="0DDAC4EB" w14:textId="77777777" w:rsidR="007976DC" w:rsidRDefault="007976DC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CC134F4" w14:textId="77777777" w:rsidR="007976DC" w:rsidRDefault="007976DC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3B19365A" w14:textId="77777777" w:rsidR="007976DC" w:rsidRDefault="007976DC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146FFFF" w14:textId="77777777" w:rsidR="00BE4EBE" w:rsidRDefault="00BE4EBE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BD7C9A8" w14:textId="77777777" w:rsidR="00BE4EBE" w:rsidRDefault="00BE4EBE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05FFAB7" w14:textId="77777777" w:rsidR="00BE4EBE" w:rsidRDefault="00BE4EBE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D21F94C" w14:textId="77777777" w:rsidR="002102C8" w:rsidRDefault="002102C8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B65C901" w14:textId="77777777" w:rsidR="002102C8" w:rsidRDefault="002102C8" w:rsidP="00934FE3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ADCF085" w14:textId="77777777" w:rsidR="00BE4EBE" w:rsidRPr="0091752E" w:rsidRDefault="00BE4EBE" w:rsidP="00180160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4678" w:type="dxa"/>
            <w:vMerge/>
          </w:tcPr>
          <w:p w14:paraId="09041143" w14:textId="77777777" w:rsidR="007976DC" w:rsidRDefault="007976DC" w:rsidP="00934F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7976DC" w14:paraId="2182341E" w14:textId="77777777" w:rsidTr="00934FE3">
        <w:tc>
          <w:tcPr>
            <w:tcW w:w="10206" w:type="dxa"/>
            <w:gridSpan w:val="2"/>
          </w:tcPr>
          <w:p w14:paraId="142A3D66" w14:textId="77777777" w:rsidR="007976DC" w:rsidRDefault="007976DC" w:rsidP="00934FE3">
            <w:pPr>
              <w:pStyle w:val="odrka"/>
              <w:numPr>
                <w:ilvl w:val="0"/>
                <w:numId w:val="0"/>
              </w:numPr>
              <w:snapToGrid w:val="0"/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lastRenderedPageBreak/>
              <w:t>Interaktivní řečové dovednosti</w:t>
            </w:r>
          </w:p>
        </w:tc>
        <w:tc>
          <w:tcPr>
            <w:tcW w:w="4678" w:type="dxa"/>
            <w:vMerge/>
          </w:tcPr>
          <w:p w14:paraId="33821C3E" w14:textId="77777777" w:rsidR="007976DC" w:rsidRDefault="007976DC" w:rsidP="00934F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  <w:tr w:rsidR="007976DC" w14:paraId="44708758" w14:textId="77777777" w:rsidTr="00934FE3">
        <w:tc>
          <w:tcPr>
            <w:tcW w:w="5103" w:type="dxa"/>
          </w:tcPr>
          <w:p w14:paraId="1B162237" w14:textId="77777777" w:rsidR="007976DC" w:rsidRPr="002E58B2" w:rsidRDefault="007976DC" w:rsidP="00934FE3">
            <w:pPr>
              <w:pStyle w:val="odrka"/>
            </w:pPr>
            <w:r w:rsidRPr="002E58B2">
              <w:t>v diskuzi s kamarády objasní svůj postoj k danému tématu a reaguje na názory jiných osob</w:t>
            </w:r>
          </w:p>
          <w:p w14:paraId="3B2B5E1D" w14:textId="77777777" w:rsidR="007976DC" w:rsidRDefault="00240B93" w:rsidP="009D7277">
            <w:pPr>
              <w:pStyle w:val="odrka"/>
            </w:pPr>
            <w:r>
              <w:t>účastní se</w:t>
            </w:r>
            <w:r w:rsidR="007976DC" w:rsidRPr="002E58B2">
              <w:t xml:space="preserve"> rozhovoru natolik plynule a spontánně, že </w:t>
            </w:r>
            <w:r w:rsidR="009D7277">
              <w:t>vede</w:t>
            </w:r>
            <w:r w:rsidR="007976DC" w:rsidRPr="002E58B2">
              <w:t xml:space="preserve"> běžný </w:t>
            </w:r>
            <w:proofErr w:type="gramStart"/>
            <w:r w:rsidR="007976DC" w:rsidRPr="002E58B2">
              <w:t xml:space="preserve">rozhovor </w:t>
            </w:r>
            <w:r w:rsidR="007976DC">
              <w:t xml:space="preserve"> s</w:t>
            </w:r>
            <w:proofErr w:type="gramEnd"/>
            <w:r w:rsidR="007976DC">
              <w:t> rodilými mluvčími</w:t>
            </w:r>
          </w:p>
        </w:tc>
        <w:tc>
          <w:tcPr>
            <w:tcW w:w="5103" w:type="dxa"/>
          </w:tcPr>
          <w:p w14:paraId="09C658FA" w14:textId="77777777" w:rsidR="007976DC" w:rsidRPr="003E16D4" w:rsidRDefault="007976DC" w:rsidP="00934FE3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szCs w:val="20"/>
              </w:rPr>
            </w:pPr>
            <w:r w:rsidRPr="003E16D4">
              <w:rPr>
                <w:b/>
                <w:szCs w:val="20"/>
              </w:rPr>
              <w:t>Komunikační funkce jazyka a typy textů</w:t>
            </w:r>
          </w:p>
          <w:p w14:paraId="19502B84" w14:textId="77777777" w:rsidR="007976DC" w:rsidRPr="002E58B2" w:rsidRDefault="007976DC" w:rsidP="00934FE3">
            <w:pPr>
              <w:pStyle w:val="odrka"/>
            </w:pPr>
            <w:r>
              <w:t>r</w:t>
            </w:r>
            <w:r w:rsidRPr="002E58B2">
              <w:t xml:space="preserve">eprodukce čteného nebo poslechnutého textu </w:t>
            </w:r>
          </w:p>
          <w:p w14:paraId="33A21F60" w14:textId="77777777" w:rsidR="007976DC" w:rsidRPr="002E58B2" w:rsidRDefault="007976DC" w:rsidP="00934FE3">
            <w:pPr>
              <w:pStyle w:val="odrka"/>
            </w:pPr>
            <w:r>
              <w:t>n</w:t>
            </w:r>
            <w:r w:rsidRPr="002E58B2">
              <w:t>áročnější popis, inzerát, článek do novin, rozhovor přes internet, esej</w:t>
            </w:r>
          </w:p>
          <w:p w14:paraId="6D9A7718" w14:textId="77777777" w:rsidR="007976DC" w:rsidRPr="002E58B2" w:rsidRDefault="007976DC" w:rsidP="00934FE3">
            <w:pPr>
              <w:pStyle w:val="odrka"/>
            </w:pPr>
            <w:r>
              <w:t>t</w:t>
            </w:r>
            <w:r w:rsidRPr="002E58B2">
              <w:t>exty písní</w:t>
            </w:r>
          </w:p>
          <w:p w14:paraId="59D7D006" w14:textId="77777777" w:rsidR="007976DC" w:rsidRPr="0091752E" w:rsidRDefault="007976DC" w:rsidP="00934FE3">
            <w:pPr>
              <w:pStyle w:val="odrka"/>
            </w:pPr>
            <w:r>
              <w:t>p</w:t>
            </w:r>
            <w:r w:rsidRPr="002E58B2">
              <w:t>opulárně naučné texty</w:t>
            </w:r>
          </w:p>
          <w:p w14:paraId="47545D35" w14:textId="77777777" w:rsidR="007976DC" w:rsidRPr="003E16D4" w:rsidRDefault="007976DC" w:rsidP="00934FE3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szCs w:val="20"/>
              </w:rPr>
            </w:pPr>
            <w:r>
              <w:rPr>
                <w:b/>
                <w:szCs w:val="20"/>
              </w:rPr>
              <w:t>Te</w:t>
            </w:r>
            <w:r w:rsidRPr="003E16D4">
              <w:rPr>
                <w:b/>
                <w:szCs w:val="20"/>
              </w:rPr>
              <w:t>matické okruhy a komunikační situace</w:t>
            </w:r>
          </w:p>
          <w:p w14:paraId="0A888ABB" w14:textId="77777777" w:rsidR="007976DC" w:rsidRPr="002E58B2" w:rsidRDefault="007976DC" w:rsidP="00934FE3">
            <w:pPr>
              <w:pStyle w:val="odrka"/>
            </w:pPr>
            <w:r>
              <w:t>v</w:t>
            </w:r>
            <w:r w:rsidRPr="002E58B2">
              <w:t>ybavení a příslušenství domu a bytu</w:t>
            </w:r>
          </w:p>
          <w:p w14:paraId="333EDE8F" w14:textId="77777777" w:rsidR="007976DC" w:rsidRPr="002E58B2" w:rsidRDefault="007976DC" w:rsidP="00934FE3">
            <w:pPr>
              <w:pStyle w:val="odrka"/>
            </w:pPr>
            <w:r>
              <w:t>u</w:t>
            </w:r>
            <w:r w:rsidRPr="002E58B2">
              <w:t>bytování</w:t>
            </w:r>
          </w:p>
          <w:p w14:paraId="0DECD763" w14:textId="77777777" w:rsidR="007976DC" w:rsidRPr="002E58B2" w:rsidRDefault="007976DC" w:rsidP="00934FE3">
            <w:pPr>
              <w:pStyle w:val="odrka"/>
            </w:pPr>
            <w:r>
              <w:t>m</w:t>
            </w:r>
            <w:r w:rsidRPr="002E58B2">
              <w:t>ezilidské vztahy</w:t>
            </w:r>
          </w:p>
          <w:p w14:paraId="520FB6B9" w14:textId="77777777" w:rsidR="007976DC" w:rsidRPr="002E58B2" w:rsidRDefault="007976DC" w:rsidP="00934FE3">
            <w:pPr>
              <w:pStyle w:val="odrka"/>
            </w:pPr>
            <w:r>
              <w:t>c</w:t>
            </w:r>
            <w:r w:rsidRPr="002E58B2">
              <w:t>estování</w:t>
            </w:r>
          </w:p>
          <w:p w14:paraId="3FE1B52B" w14:textId="77777777" w:rsidR="007976DC" w:rsidRPr="002E58B2" w:rsidRDefault="007976DC" w:rsidP="00934FE3">
            <w:pPr>
              <w:pStyle w:val="odrka"/>
            </w:pPr>
            <w:r>
              <w:t>r</w:t>
            </w:r>
            <w:r w:rsidRPr="002E58B2">
              <w:t>eklama</w:t>
            </w:r>
          </w:p>
          <w:p w14:paraId="50F003EB" w14:textId="77777777" w:rsidR="007976DC" w:rsidRDefault="007976DC" w:rsidP="00934FE3">
            <w:pPr>
              <w:pStyle w:val="odrka"/>
            </w:pPr>
            <w:r>
              <w:t>umění</w:t>
            </w:r>
          </w:p>
          <w:p w14:paraId="22D32B49" w14:textId="77777777" w:rsidR="007976DC" w:rsidRPr="0091752E" w:rsidRDefault="007976DC" w:rsidP="00934FE3">
            <w:pPr>
              <w:pStyle w:val="odrka"/>
            </w:pPr>
            <w:r>
              <w:t>zaměstnání</w:t>
            </w:r>
          </w:p>
          <w:p w14:paraId="1A304BFD" w14:textId="77777777" w:rsidR="007976DC" w:rsidRPr="003E16D4" w:rsidRDefault="007976DC" w:rsidP="00934FE3">
            <w:pPr>
              <w:pStyle w:val="odrka"/>
              <w:numPr>
                <w:ilvl w:val="0"/>
                <w:numId w:val="0"/>
              </w:numPr>
              <w:snapToGrid w:val="0"/>
              <w:rPr>
                <w:b/>
                <w:szCs w:val="20"/>
              </w:rPr>
            </w:pPr>
            <w:r w:rsidRPr="003E16D4">
              <w:rPr>
                <w:b/>
                <w:szCs w:val="20"/>
              </w:rPr>
              <w:t>Reálie zemí studovaného jazyka</w:t>
            </w:r>
          </w:p>
          <w:p w14:paraId="49DFF2CA" w14:textId="77777777" w:rsidR="007976DC" w:rsidRDefault="007976DC" w:rsidP="00934FE3">
            <w:pPr>
              <w:pStyle w:val="odrka"/>
            </w:pPr>
            <w:r w:rsidRPr="002E58B2">
              <w:t xml:space="preserve">reálie anglicky mluvících </w:t>
            </w:r>
            <w:r w:rsidRPr="00D43AE2">
              <w:t>zemí</w:t>
            </w:r>
            <w:r w:rsidR="0053141C" w:rsidRPr="00D43AE2">
              <w:rPr>
                <w:lang w:eastAsia="en-US"/>
              </w:rPr>
              <w:t xml:space="preserve"> a ČR</w:t>
            </w:r>
          </w:p>
          <w:p w14:paraId="2F720CF8" w14:textId="77777777"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5685AEA" w14:textId="77777777"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F748E29" w14:textId="77777777"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57E9BDA" w14:textId="77777777"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52DD5AF" w14:textId="77777777"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A6B6C18" w14:textId="77777777"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361EC689" w14:textId="77777777"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5B34C3C" w14:textId="77777777"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A808B29" w14:textId="77777777"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10679D48" w14:textId="77777777"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2099085" w14:textId="77777777" w:rsidR="00F773B6" w:rsidRDefault="00F773B6" w:rsidP="00F773B6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3FA3573" w14:textId="77777777" w:rsidR="00F773B6" w:rsidRDefault="00F773B6" w:rsidP="00F773B6">
            <w:pPr>
              <w:pStyle w:val="odrka"/>
              <w:numPr>
                <w:ilvl w:val="0"/>
                <w:numId w:val="0"/>
              </w:numPr>
            </w:pPr>
          </w:p>
        </w:tc>
        <w:tc>
          <w:tcPr>
            <w:tcW w:w="4678" w:type="dxa"/>
            <w:vMerge/>
          </w:tcPr>
          <w:p w14:paraId="60E175C9" w14:textId="77777777" w:rsidR="007976DC" w:rsidRDefault="007976DC" w:rsidP="00934FE3">
            <w:pPr>
              <w:suppressAutoHyphens w:val="0"/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  <w:lang w:eastAsia="cs-CZ"/>
              </w:rPr>
            </w:pPr>
          </w:p>
        </w:tc>
      </w:tr>
    </w:tbl>
    <w:p w14:paraId="2C052751" w14:textId="77777777" w:rsidR="00BA452D" w:rsidRDefault="00BA452D"/>
    <w:sectPr w:rsidR="00BA452D" w:rsidSect="00FD1B90">
      <w:headerReference w:type="default" r:id="rId10"/>
      <w:footnotePr>
        <w:pos w:val="beneathText"/>
      </w:footnotePr>
      <w:pgSz w:w="16837" w:h="11905" w:orient="landscape"/>
      <w:pgMar w:top="1406" w:right="851" w:bottom="1435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7AFCB" w14:textId="77777777" w:rsidR="001D062B" w:rsidRDefault="001D062B">
      <w:r>
        <w:separator/>
      </w:r>
    </w:p>
  </w:endnote>
  <w:endnote w:type="continuationSeparator" w:id="0">
    <w:p w14:paraId="3DD7D385" w14:textId="77777777" w:rsidR="001D062B" w:rsidRDefault="001D06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6323" w14:textId="77777777" w:rsidR="0010773E" w:rsidRDefault="006F0A6D" w:rsidP="000114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0773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C1224A" w14:textId="77777777" w:rsidR="0010773E" w:rsidRDefault="00107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DE1E8" w14:textId="77777777" w:rsidR="0010773E" w:rsidRDefault="006F0A6D" w:rsidP="000114D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0773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C5514">
      <w:rPr>
        <w:rStyle w:val="slostrnky"/>
        <w:noProof/>
      </w:rPr>
      <w:t>21</w:t>
    </w:r>
    <w:r>
      <w:rPr>
        <w:rStyle w:val="slostrnky"/>
      </w:rPr>
      <w:fldChar w:fldCharType="end"/>
    </w:r>
  </w:p>
  <w:p w14:paraId="7DF035F4" w14:textId="77777777" w:rsidR="0010773E" w:rsidRDefault="0010773E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23F33" w14:textId="77777777" w:rsidR="001D062B" w:rsidRDefault="001D062B">
      <w:r>
        <w:separator/>
      </w:r>
    </w:p>
  </w:footnote>
  <w:footnote w:type="continuationSeparator" w:id="0">
    <w:p w14:paraId="7E8CF1F3" w14:textId="77777777" w:rsidR="001D062B" w:rsidRDefault="001D06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C4842" w14:textId="77777777" w:rsidR="0010773E" w:rsidRDefault="0010773E" w:rsidP="00FA3540">
    <w:pPr>
      <w:pStyle w:val="zahlavi"/>
      <w:tabs>
        <w:tab w:val="right" w:pos="9072"/>
        <w:tab w:val="right" w:pos="9214"/>
      </w:tabs>
    </w:pPr>
    <w:r>
      <w:t xml:space="preserve">ŠVP </w:t>
    </w:r>
    <w:r w:rsidR="00120D81">
      <w:t>GV – čtyřleté gymnázium</w:t>
    </w:r>
    <w:r>
      <w:tab/>
    </w:r>
    <w:r w:rsidR="005E3ADF">
      <w:t xml:space="preserve">Svazek 2 – </w:t>
    </w:r>
    <w:r>
      <w:t>Učební osnovy Anglický jazyk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5E886" w14:textId="77777777" w:rsidR="0010773E" w:rsidRDefault="0010773E" w:rsidP="00FA3540">
    <w:pPr>
      <w:pStyle w:val="zahlavi"/>
      <w:tabs>
        <w:tab w:val="right" w:pos="14884"/>
      </w:tabs>
    </w:pPr>
    <w:r>
      <w:t xml:space="preserve">ŠVP </w:t>
    </w:r>
    <w:r w:rsidR="005E3ADF">
      <w:t>GV – čtyřleté gymnázium</w:t>
    </w:r>
    <w:r>
      <w:tab/>
    </w:r>
    <w:r w:rsidR="005E3ADF">
      <w:t xml:space="preserve">Svazek 2 – </w:t>
    </w:r>
    <w:r>
      <w:t>Učební osnovy Anglický jazyk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pStyle w:val="odrrkaPT"/>
      <w:lvlText w:val="–"/>
      <w:lvlJc w:val="left"/>
      <w:pPr>
        <w:tabs>
          <w:tab w:val="num" w:pos="360"/>
        </w:tabs>
        <w:ind w:left="360" w:hanging="360"/>
      </w:pPr>
      <w:rPr>
        <w:rFonts w:ascii="Book Antiqua" w:hAnsi="Book Antiqua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510"/>
        </w:tabs>
        <w:ind w:left="510" w:hanging="170"/>
      </w:pPr>
      <w:rPr>
        <w:rFonts w:ascii="StarSymbol" w:hAnsi="StarSymbol"/>
      </w:rPr>
    </w:lvl>
    <w:lvl w:ilvl="3">
      <w:start w:val="1"/>
      <w:numFmt w:val="bullet"/>
      <w:lvlText w:val="–"/>
      <w:lvlJc w:val="left"/>
      <w:pPr>
        <w:tabs>
          <w:tab w:val="num" w:pos="680"/>
        </w:tabs>
        <w:ind w:left="680" w:hanging="170"/>
      </w:pPr>
      <w:rPr>
        <w:rFonts w:ascii="StarSymbol" w:hAnsi="StarSymbol"/>
      </w:rPr>
    </w:lvl>
    <w:lvl w:ilvl="4">
      <w:start w:val="1"/>
      <w:numFmt w:val="bullet"/>
      <w:lvlText w:val="–"/>
      <w:lvlJc w:val="left"/>
      <w:pPr>
        <w:tabs>
          <w:tab w:val="num" w:pos="850"/>
        </w:tabs>
        <w:ind w:left="850" w:hanging="170"/>
      </w:pPr>
      <w:rPr>
        <w:rFonts w:ascii="StarSymbol" w:hAnsi="StarSymbol"/>
      </w:rPr>
    </w:lvl>
    <w:lvl w:ilvl="5">
      <w:start w:val="1"/>
      <w:numFmt w:val="bullet"/>
      <w:lvlText w:val="–"/>
      <w:lvlJc w:val="left"/>
      <w:pPr>
        <w:tabs>
          <w:tab w:val="num" w:pos="1020"/>
        </w:tabs>
        <w:ind w:left="1020" w:hanging="170"/>
      </w:pPr>
      <w:rPr>
        <w:rFonts w:ascii="StarSymbol" w:hAnsi="StarSymbol"/>
      </w:rPr>
    </w:lvl>
    <w:lvl w:ilvl="6">
      <w:start w:val="1"/>
      <w:numFmt w:val="bullet"/>
      <w:lvlText w:val="–"/>
      <w:lvlJc w:val="left"/>
      <w:pPr>
        <w:tabs>
          <w:tab w:val="num" w:pos="1191"/>
        </w:tabs>
        <w:ind w:left="1191" w:hanging="170"/>
      </w:pPr>
      <w:rPr>
        <w:rFonts w:ascii="StarSymbol" w:hAnsi="StarSymbol"/>
      </w:rPr>
    </w:lvl>
    <w:lvl w:ilvl="7">
      <w:start w:val="1"/>
      <w:numFmt w:val="bullet"/>
      <w:lvlText w:val="–"/>
      <w:lvlJc w:val="left"/>
      <w:pPr>
        <w:tabs>
          <w:tab w:val="num" w:pos="1361"/>
        </w:tabs>
        <w:ind w:left="1361" w:hanging="170"/>
      </w:pPr>
      <w:rPr>
        <w:rFonts w:ascii="StarSymbol" w:hAnsi="StarSymbol"/>
      </w:rPr>
    </w:lvl>
    <w:lvl w:ilvl="8">
      <w:start w:val="1"/>
      <w:numFmt w:val="bullet"/>
      <w:lvlText w:val="–"/>
      <w:lvlJc w:val="left"/>
      <w:pPr>
        <w:tabs>
          <w:tab w:val="num" w:pos="1531"/>
        </w:tabs>
        <w:ind w:left="1531" w:hanging="170"/>
      </w:pPr>
      <w:rPr>
        <w:rFonts w:ascii="StarSymbol" w:hAnsi="StarSymbol"/>
      </w:rPr>
    </w:lvl>
  </w:abstractNum>
  <w:abstractNum w:abstractNumId="1" w15:restartNumberingAfterBreak="0">
    <w:nsid w:val="0000001F"/>
    <w:multiLevelType w:val="multilevel"/>
    <w:tmpl w:val="1C067592"/>
    <w:lvl w:ilvl="0">
      <w:start w:val="1"/>
      <w:numFmt w:val="bullet"/>
      <w:lvlText w:val=""/>
      <w:lvlJc w:val="left"/>
      <w:pPr>
        <w:tabs>
          <w:tab w:val="num" w:pos="681"/>
        </w:tabs>
        <w:ind w:left="681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908"/>
        </w:tabs>
        <w:ind w:left="90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588"/>
        </w:tabs>
        <w:ind w:left="158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815"/>
        </w:tabs>
        <w:ind w:left="181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2268"/>
        </w:tabs>
        <w:ind w:left="226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495"/>
        </w:tabs>
        <w:ind w:left="249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2" w15:restartNumberingAfterBreak="0">
    <w:nsid w:val="0AB313D1"/>
    <w:multiLevelType w:val="hybridMultilevel"/>
    <w:tmpl w:val="E89C4F1E"/>
    <w:lvl w:ilvl="0" w:tplc="B74A4150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A1216F"/>
    <w:multiLevelType w:val="hybridMultilevel"/>
    <w:tmpl w:val="E1809408"/>
    <w:lvl w:ilvl="0" w:tplc="77883C54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23702C"/>
    <w:multiLevelType w:val="hybridMultilevel"/>
    <w:tmpl w:val="28CC96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CF4308"/>
    <w:multiLevelType w:val="hybridMultilevel"/>
    <w:tmpl w:val="B1D231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64D14B5"/>
    <w:multiLevelType w:val="hybridMultilevel"/>
    <w:tmpl w:val="EE1AE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D24DA2"/>
    <w:multiLevelType w:val="hybridMultilevel"/>
    <w:tmpl w:val="00341D74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 w16cid:durableId="1457486671">
    <w:abstractNumId w:val="0"/>
  </w:num>
  <w:num w:numId="2" w16cid:durableId="1035425012">
    <w:abstractNumId w:val="1"/>
  </w:num>
  <w:num w:numId="3" w16cid:durableId="1825389980">
    <w:abstractNumId w:val="3"/>
  </w:num>
  <w:num w:numId="4" w16cid:durableId="1664352479">
    <w:abstractNumId w:val="2"/>
  </w:num>
  <w:num w:numId="5" w16cid:durableId="2011828773">
    <w:abstractNumId w:val="3"/>
  </w:num>
  <w:num w:numId="6" w16cid:durableId="1993946571">
    <w:abstractNumId w:val="6"/>
  </w:num>
  <w:num w:numId="7" w16cid:durableId="580141170">
    <w:abstractNumId w:val="7"/>
  </w:num>
  <w:num w:numId="8" w16cid:durableId="1937054108">
    <w:abstractNumId w:val="5"/>
  </w:num>
  <w:num w:numId="9" w16cid:durableId="1040743196">
    <w:abstractNumId w:val="4"/>
  </w:num>
  <w:num w:numId="10" w16cid:durableId="1792900599">
    <w:abstractNumId w:val="5"/>
  </w:num>
  <w:num w:numId="11" w16cid:durableId="387072323">
    <w:abstractNumId w:val="4"/>
  </w:num>
  <w:num w:numId="12" w16cid:durableId="196676738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9D1"/>
    <w:rsid w:val="000013F8"/>
    <w:rsid w:val="000114D5"/>
    <w:rsid w:val="00027D60"/>
    <w:rsid w:val="00060977"/>
    <w:rsid w:val="00066AAA"/>
    <w:rsid w:val="00083178"/>
    <w:rsid w:val="00090B47"/>
    <w:rsid w:val="00093F7E"/>
    <w:rsid w:val="00097CB0"/>
    <w:rsid w:val="000B1A87"/>
    <w:rsid w:val="000C11AC"/>
    <w:rsid w:val="000D521B"/>
    <w:rsid w:val="000E6DEB"/>
    <w:rsid w:val="000F1297"/>
    <w:rsid w:val="0010773E"/>
    <w:rsid w:val="00111BF0"/>
    <w:rsid w:val="001140C8"/>
    <w:rsid w:val="001141B0"/>
    <w:rsid w:val="00120D81"/>
    <w:rsid w:val="00123ED7"/>
    <w:rsid w:val="00126DA1"/>
    <w:rsid w:val="0013265A"/>
    <w:rsid w:val="001327CF"/>
    <w:rsid w:val="0015417F"/>
    <w:rsid w:val="00154E43"/>
    <w:rsid w:val="00175C5E"/>
    <w:rsid w:val="00180160"/>
    <w:rsid w:val="001836E5"/>
    <w:rsid w:val="001B5DCB"/>
    <w:rsid w:val="001D062B"/>
    <w:rsid w:val="001D7BFA"/>
    <w:rsid w:val="001E07EB"/>
    <w:rsid w:val="002052C0"/>
    <w:rsid w:val="002102C8"/>
    <w:rsid w:val="00240B93"/>
    <w:rsid w:val="00253236"/>
    <w:rsid w:val="00257567"/>
    <w:rsid w:val="00277932"/>
    <w:rsid w:val="00280F8F"/>
    <w:rsid w:val="0028411F"/>
    <w:rsid w:val="00286572"/>
    <w:rsid w:val="00296BE4"/>
    <w:rsid w:val="002A6B0E"/>
    <w:rsid w:val="002E58B2"/>
    <w:rsid w:val="002F1419"/>
    <w:rsid w:val="002F75A3"/>
    <w:rsid w:val="00314FD5"/>
    <w:rsid w:val="00320D72"/>
    <w:rsid w:val="003239CB"/>
    <w:rsid w:val="0035003A"/>
    <w:rsid w:val="00357EA6"/>
    <w:rsid w:val="00366846"/>
    <w:rsid w:val="003679A4"/>
    <w:rsid w:val="00371F84"/>
    <w:rsid w:val="00394EB5"/>
    <w:rsid w:val="003A12B5"/>
    <w:rsid w:val="003B06EF"/>
    <w:rsid w:val="003B192D"/>
    <w:rsid w:val="003D1780"/>
    <w:rsid w:val="003F14DD"/>
    <w:rsid w:val="00405C56"/>
    <w:rsid w:val="00417CD3"/>
    <w:rsid w:val="00420CF4"/>
    <w:rsid w:val="00427905"/>
    <w:rsid w:val="00464661"/>
    <w:rsid w:val="00471C69"/>
    <w:rsid w:val="00482425"/>
    <w:rsid w:val="004C212D"/>
    <w:rsid w:val="004E568C"/>
    <w:rsid w:val="00515E3B"/>
    <w:rsid w:val="00517528"/>
    <w:rsid w:val="0053141C"/>
    <w:rsid w:val="00551C24"/>
    <w:rsid w:val="00567FF0"/>
    <w:rsid w:val="00581AE3"/>
    <w:rsid w:val="005C5514"/>
    <w:rsid w:val="005D4506"/>
    <w:rsid w:val="005E3ADF"/>
    <w:rsid w:val="0062284A"/>
    <w:rsid w:val="00624DCC"/>
    <w:rsid w:val="00684BC6"/>
    <w:rsid w:val="006A26D1"/>
    <w:rsid w:val="006B48FF"/>
    <w:rsid w:val="006E7D19"/>
    <w:rsid w:val="006F0A6D"/>
    <w:rsid w:val="006F5CC7"/>
    <w:rsid w:val="006F6879"/>
    <w:rsid w:val="00701361"/>
    <w:rsid w:val="00702A7B"/>
    <w:rsid w:val="007077F4"/>
    <w:rsid w:val="007307B5"/>
    <w:rsid w:val="00731069"/>
    <w:rsid w:val="0073611B"/>
    <w:rsid w:val="0074711E"/>
    <w:rsid w:val="0074796A"/>
    <w:rsid w:val="00761A11"/>
    <w:rsid w:val="0076686A"/>
    <w:rsid w:val="007779DA"/>
    <w:rsid w:val="00790B1C"/>
    <w:rsid w:val="00791438"/>
    <w:rsid w:val="007976DC"/>
    <w:rsid w:val="007B0DF7"/>
    <w:rsid w:val="007B27C2"/>
    <w:rsid w:val="007B372D"/>
    <w:rsid w:val="007B3BFF"/>
    <w:rsid w:val="007C5F5B"/>
    <w:rsid w:val="007D16F9"/>
    <w:rsid w:val="007D21A6"/>
    <w:rsid w:val="007E7ADF"/>
    <w:rsid w:val="007E7BCC"/>
    <w:rsid w:val="007F1544"/>
    <w:rsid w:val="0081353E"/>
    <w:rsid w:val="008229C2"/>
    <w:rsid w:val="00833257"/>
    <w:rsid w:val="008343AA"/>
    <w:rsid w:val="00840428"/>
    <w:rsid w:val="00852443"/>
    <w:rsid w:val="00853083"/>
    <w:rsid w:val="00855BD9"/>
    <w:rsid w:val="008640A5"/>
    <w:rsid w:val="008644A6"/>
    <w:rsid w:val="00871CC7"/>
    <w:rsid w:val="00876AE8"/>
    <w:rsid w:val="00880865"/>
    <w:rsid w:val="00891B89"/>
    <w:rsid w:val="008B13D5"/>
    <w:rsid w:val="008B1EAF"/>
    <w:rsid w:val="008B6AAC"/>
    <w:rsid w:val="008C068C"/>
    <w:rsid w:val="008C576A"/>
    <w:rsid w:val="008D3D0A"/>
    <w:rsid w:val="0091752E"/>
    <w:rsid w:val="0092604F"/>
    <w:rsid w:val="0093184F"/>
    <w:rsid w:val="00933936"/>
    <w:rsid w:val="00933C10"/>
    <w:rsid w:val="00934FE3"/>
    <w:rsid w:val="00940897"/>
    <w:rsid w:val="009872D5"/>
    <w:rsid w:val="00990360"/>
    <w:rsid w:val="009A5149"/>
    <w:rsid w:val="009C2308"/>
    <w:rsid w:val="009D2498"/>
    <w:rsid w:val="009D5CB1"/>
    <w:rsid w:val="009D7277"/>
    <w:rsid w:val="009E5E9D"/>
    <w:rsid w:val="009F791A"/>
    <w:rsid w:val="00A01B5F"/>
    <w:rsid w:val="00A173D6"/>
    <w:rsid w:val="00A40DEF"/>
    <w:rsid w:val="00A504FB"/>
    <w:rsid w:val="00A5740D"/>
    <w:rsid w:val="00A66FF7"/>
    <w:rsid w:val="00A77F74"/>
    <w:rsid w:val="00A81A66"/>
    <w:rsid w:val="00AA0000"/>
    <w:rsid w:val="00AD1A52"/>
    <w:rsid w:val="00AD7BF2"/>
    <w:rsid w:val="00B12C5D"/>
    <w:rsid w:val="00B1503B"/>
    <w:rsid w:val="00B26363"/>
    <w:rsid w:val="00B4411C"/>
    <w:rsid w:val="00BA452D"/>
    <w:rsid w:val="00BC6516"/>
    <w:rsid w:val="00BD643B"/>
    <w:rsid w:val="00BD7CDC"/>
    <w:rsid w:val="00BE4129"/>
    <w:rsid w:val="00BE4EBE"/>
    <w:rsid w:val="00C07518"/>
    <w:rsid w:val="00C11898"/>
    <w:rsid w:val="00C169EE"/>
    <w:rsid w:val="00C21BD0"/>
    <w:rsid w:val="00C439B7"/>
    <w:rsid w:val="00C44B32"/>
    <w:rsid w:val="00C739F0"/>
    <w:rsid w:val="00C8094C"/>
    <w:rsid w:val="00C87C38"/>
    <w:rsid w:val="00CC0C60"/>
    <w:rsid w:val="00CD7556"/>
    <w:rsid w:val="00CF365E"/>
    <w:rsid w:val="00CF551E"/>
    <w:rsid w:val="00D028A7"/>
    <w:rsid w:val="00D159D1"/>
    <w:rsid w:val="00D1632D"/>
    <w:rsid w:val="00D27EEB"/>
    <w:rsid w:val="00D40327"/>
    <w:rsid w:val="00D4118A"/>
    <w:rsid w:val="00D41695"/>
    <w:rsid w:val="00D43AE2"/>
    <w:rsid w:val="00D5256A"/>
    <w:rsid w:val="00D55AA4"/>
    <w:rsid w:val="00D650D8"/>
    <w:rsid w:val="00D814AA"/>
    <w:rsid w:val="00DD5CBC"/>
    <w:rsid w:val="00DE5261"/>
    <w:rsid w:val="00DE797D"/>
    <w:rsid w:val="00DF6AE9"/>
    <w:rsid w:val="00E1022B"/>
    <w:rsid w:val="00E15495"/>
    <w:rsid w:val="00E248A7"/>
    <w:rsid w:val="00EA57FF"/>
    <w:rsid w:val="00EB0CC4"/>
    <w:rsid w:val="00EC50BA"/>
    <w:rsid w:val="00EC7723"/>
    <w:rsid w:val="00ED0563"/>
    <w:rsid w:val="00ED1C11"/>
    <w:rsid w:val="00EE7C7F"/>
    <w:rsid w:val="00F02035"/>
    <w:rsid w:val="00F078FC"/>
    <w:rsid w:val="00F2050D"/>
    <w:rsid w:val="00F2421F"/>
    <w:rsid w:val="00F265FA"/>
    <w:rsid w:val="00F40C6F"/>
    <w:rsid w:val="00F57A80"/>
    <w:rsid w:val="00F639D2"/>
    <w:rsid w:val="00F773B6"/>
    <w:rsid w:val="00F815AF"/>
    <w:rsid w:val="00FA3540"/>
    <w:rsid w:val="00FA402B"/>
    <w:rsid w:val="00FB3BC2"/>
    <w:rsid w:val="00FD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2FEBC0"/>
  <w15:docId w15:val="{5CD26899-F7F3-4B0B-9E89-804F485F5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0A6D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6F0A6D"/>
    <w:pPr>
      <w:keepNext/>
      <w:autoSpaceDE w:val="0"/>
      <w:autoSpaceDN w:val="0"/>
      <w:adjustRightInd w:val="0"/>
      <w:outlineLvl w:val="0"/>
    </w:pPr>
    <w:rPr>
      <w:rFonts w:ascii="Book Antiqua" w:hAnsi="Book Antiqua" w:cs="Arial"/>
      <w:b/>
      <w:bCs/>
      <w:color w:val="000000"/>
      <w:sz w:val="20"/>
      <w:szCs w:val="18"/>
    </w:rPr>
  </w:style>
  <w:style w:type="paragraph" w:styleId="Nadpis2">
    <w:name w:val="heading 2"/>
    <w:basedOn w:val="Normln"/>
    <w:next w:val="Normln"/>
    <w:qFormat/>
    <w:rsid w:val="006F0A6D"/>
    <w:pPr>
      <w:keepNext/>
      <w:suppressAutoHyphens w:val="0"/>
      <w:autoSpaceDE w:val="0"/>
      <w:autoSpaceDN w:val="0"/>
      <w:adjustRightInd w:val="0"/>
      <w:outlineLvl w:val="1"/>
    </w:pPr>
    <w:rPr>
      <w:rFonts w:ascii="Book Antiqua" w:hAnsi="Book Antiqua"/>
      <w:b/>
      <w:bCs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6F0A6D"/>
    <w:rPr>
      <w:rFonts w:ascii="StarSymbol" w:hAnsi="StarSymbol"/>
    </w:rPr>
  </w:style>
  <w:style w:type="character" w:customStyle="1" w:styleId="WW8Num1z1">
    <w:name w:val="WW8Num1z1"/>
    <w:rsid w:val="006F0A6D"/>
    <w:rPr>
      <w:rFonts w:ascii="Book Antiqua" w:hAnsi="Book Antiqua"/>
    </w:rPr>
  </w:style>
  <w:style w:type="character" w:customStyle="1" w:styleId="WW8Num2z0">
    <w:name w:val="WW8Num2z0"/>
    <w:rsid w:val="006F0A6D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sid w:val="006F0A6D"/>
    <w:rPr>
      <w:rFonts w:ascii="StarSymbol" w:hAnsi="StarSymbol" w:cs="StarSymbol"/>
      <w:sz w:val="18"/>
      <w:szCs w:val="18"/>
    </w:rPr>
  </w:style>
  <w:style w:type="character" w:customStyle="1" w:styleId="WW8Num2z2">
    <w:name w:val="WW8Num2z2"/>
    <w:rsid w:val="006F0A6D"/>
    <w:rPr>
      <w:rFonts w:ascii="StarSymbol" w:hAnsi="StarSymbol"/>
    </w:rPr>
  </w:style>
  <w:style w:type="character" w:customStyle="1" w:styleId="Absatz-Standardschriftart">
    <w:name w:val="Absatz-Standardschriftart"/>
    <w:rsid w:val="006F0A6D"/>
  </w:style>
  <w:style w:type="character" w:customStyle="1" w:styleId="WW8Num3z0">
    <w:name w:val="WW8Num3z0"/>
    <w:rsid w:val="006F0A6D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sid w:val="006F0A6D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6F0A6D"/>
    <w:rPr>
      <w:rFonts w:ascii="Symbol" w:hAnsi="Symbol" w:cs="Wingdings"/>
      <w:color w:val="auto"/>
      <w:sz w:val="18"/>
      <w:szCs w:val="18"/>
    </w:rPr>
  </w:style>
  <w:style w:type="character" w:customStyle="1" w:styleId="WW8Num4z1">
    <w:name w:val="WW8Num4z1"/>
    <w:rsid w:val="006F0A6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6F0A6D"/>
    <w:rPr>
      <w:rFonts w:ascii="Wingdings" w:hAnsi="Wingdings" w:cs="StarSymbol"/>
      <w:sz w:val="18"/>
      <w:szCs w:val="18"/>
    </w:rPr>
  </w:style>
  <w:style w:type="character" w:customStyle="1" w:styleId="WW8Num5z1">
    <w:name w:val="WW8Num5z1"/>
    <w:rsid w:val="006F0A6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6F0A6D"/>
    <w:rPr>
      <w:rFonts w:ascii="StarSymbol" w:hAnsi="StarSymbol"/>
    </w:rPr>
  </w:style>
  <w:style w:type="character" w:customStyle="1" w:styleId="WW8Num6z1">
    <w:name w:val="WW8Num6z1"/>
    <w:rsid w:val="006F0A6D"/>
    <w:rPr>
      <w:rFonts w:ascii="Book Antiqua" w:hAnsi="Book Antiqua"/>
    </w:rPr>
  </w:style>
  <w:style w:type="character" w:customStyle="1" w:styleId="WW8Num7z0">
    <w:name w:val="WW8Num7z0"/>
    <w:rsid w:val="006F0A6D"/>
    <w:rPr>
      <w:rFonts w:ascii="StarSymbol" w:hAnsi="StarSymbol"/>
    </w:rPr>
  </w:style>
  <w:style w:type="character" w:customStyle="1" w:styleId="WW8Num7z1">
    <w:name w:val="WW8Num7z1"/>
    <w:rsid w:val="006F0A6D"/>
    <w:rPr>
      <w:rFonts w:ascii="Book Antiqua" w:hAnsi="Book Antiqua"/>
    </w:rPr>
  </w:style>
  <w:style w:type="character" w:customStyle="1" w:styleId="WW8Num8z0">
    <w:name w:val="WW8Num8z0"/>
    <w:rsid w:val="006F0A6D"/>
    <w:rPr>
      <w:rFonts w:ascii="StarSymbol" w:hAnsi="StarSymbol"/>
    </w:rPr>
  </w:style>
  <w:style w:type="character" w:customStyle="1" w:styleId="WW8Num8z1">
    <w:name w:val="WW8Num8z1"/>
    <w:rsid w:val="006F0A6D"/>
    <w:rPr>
      <w:rFonts w:ascii="Book Antiqua" w:hAnsi="Book Antiqua"/>
    </w:rPr>
  </w:style>
  <w:style w:type="character" w:customStyle="1" w:styleId="WW8Num9z0">
    <w:name w:val="WW8Num9z0"/>
    <w:rsid w:val="006F0A6D"/>
    <w:rPr>
      <w:rFonts w:ascii="Wingdings" w:hAnsi="Wingdings" w:cs="StarSymbol"/>
      <w:sz w:val="18"/>
      <w:szCs w:val="18"/>
    </w:rPr>
  </w:style>
  <w:style w:type="character" w:customStyle="1" w:styleId="WW8Num9z1">
    <w:name w:val="WW8Num9z1"/>
    <w:rsid w:val="006F0A6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6F0A6D"/>
    <w:rPr>
      <w:rFonts w:ascii="Wingdings" w:hAnsi="Wingdings" w:cs="StarSymbol"/>
      <w:sz w:val="18"/>
      <w:szCs w:val="18"/>
    </w:rPr>
  </w:style>
  <w:style w:type="character" w:customStyle="1" w:styleId="WW8Num10z1">
    <w:name w:val="WW8Num10z1"/>
    <w:rsid w:val="006F0A6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6F0A6D"/>
    <w:rPr>
      <w:rFonts w:ascii="Wingdings" w:hAnsi="Wingdings" w:cs="StarSymbol"/>
      <w:sz w:val="18"/>
      <w:szCs w:val="18"/>
    </w:rPr>
  </w:style>
  <w:style w:type="character" w:customStyle="1" w:styleId="WW8Num11z1">
    <w:name w:val="WW8Num11z1"/>
    <w:rsid w:val="006F0A6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6F0A6D"/>
    <w:rPr>
      <w:rFonts w:ascii="Book Antiqua" w:hAnsi="Book Antiqua" w:cs="Wingdings"/>
      <w:color w:val="auto"/>
    </w:rPr>
  </w:style>
  <w:style w:type="character" w:customStyle="1" w:styleId="WW8Num12z1">
    <w:name w:val="WW8Num12z1"/>
    <w:rsid w:val="006F0A6D"/>
    <w:rPr>
      <w:rFonts w:ascii="Book Antiqua" w:hAnsi="Book Antiqua"/>
    </w:rPr>
  </w:style>
  <w:style w:type="character" w:customStyle="1" w:styleId="WW8Num12z2">
    <w:name w:val="WW8Num12z2"/>
    <w:rsid w:val="006F0A6D"/>
    <w:rPr>
      <w:rFonts w:ascii="StarSymbol" w:hAnsi="StarSymbol"/>
    </w:rPr>
  </w:style>
  <w:style w:type="character" w:customStyle="1" w:styleId="WW8Num13z0">
    <w:name w:val="WW8Num13z0"/>
    <w:rsid w:val="006F0A6D"/>
    <w:rPr>
      <w:rFonts w:ascii="Wingdings" w:hAnsi="Wingdings" w:cs="StarSymbol"/>
      <w:sz w:val="18"/>
      <w:szCs w:val="18"/>
    </w:rPr>
  </w:style>
  <w:style w:type="character" w:customStyle="1" w:styleId="WW8Num13z1">
    <w:name w:val="WW8Num13z1"/>
    <w:rsid w:val="006F0A6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6F0A6D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sid w:val="006F0A6D"/>
    <w:rPr>
      <w:rFonts w:ascii="StarSymbol" w:hAnsi="StarSymbol" w:cs="StarSymbol"/>
      <w:sz w:val="18"/>
      <w:szCs w:val="18"/>
    </w:rPr>
  </w:style>
  <w:style w:type="character" w:customStyle="1" w:styleId="WW8Num15z0">
    <w:name w:val="WW8Num15z0"/>
    <w:rsid w:val="006F0A6D"/>
    <w:rPr>
      <w:rFonts w:ascii="Wingdings" w:hAnsi="Wingdings" w:cs="StarSymbol"/>
      <w:sz w:val="18"/>
      <w:szCs w:val="18"/>
    </w:rPr>
  </w:style>
  <w:style w:type="character" w:customStyle="1" w:styleId="WW8Num15z1">
    <w:name w:val="WW8Num15z1"/>
    <w:rsid w:val="006F0A6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6F0A6D"/>
    <w:rPr>
      <w:rFonts w:ascii="Wingdings" w:hAnsi="Wingdings" w:cs="StarSymbol"/>
      <w:sz w:val="18"/>
      <w:szCs w:val="18"/>
    </w:rPr>
  </w:style>
  <w:style w:type="character" w:customStyle="1" w:styleId="WW8Num16z1">
    <w:name w:val="WW8Num16z1"/>
    <w:rsid w:val="006F0A6D"/>
    <w:rPr>
      <w:rFonts w:ascii="StarSymbol" w:hAnsi="StarSymbol" w:cs="StarSymbol"/>
      <w:sz w:val="18"/>
      <w:szCs w:val="18"/>
    </w:rPr>
  </w:style>
  <w:style w:type="character" w:customStyle="1" w:styleId="WW8Num17z0">
    <w:name w:val="WW8Num17z0"/>
    <w:rsid w:val="006F0A6D"/>
    <w:rPr>
      <w:rFonts w:ascii="Wingdings" w:hAnsi="Wingdings" w:cs="StarSymbol"/>
      <w:sz w:val="18"/>
      <w:szCs w:val="18"/>
    </w:rPr>
  </w:style>
  <w:style w:type="character" w:customStyle="1" w:styleId="WW8Num17z1">
    <w:name w:val="WW8Num17z1"/>
    <w:rsid w:val="006F0A6D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6F0A6D"/>
    <w:rPr>
      <w:rFonts w:ascii="Wingdings" w:hAnsi="Wingdings" w:cs="StarSymbol"/>
      <w:sz w:val="18"/>
      <w:szCs w:val="18"/>
    </w:rPr>
  </w:style>
  <w:style w:type="character" w:customStyle="1" w:styleId="WW8Num18z1">
    <w:name w:val="WW8Num18z1"/>
    <w:rsid w:val="006F0A6D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6F0A6D"/>
    <w:rPr>
      <w:rFonts w:ascii="Wingdings" w:hAnsi="Wingdings" w:cs="StarSymbol"/>
      <w:sz w:val="18"/>
      <w:szCs w:val="18"/>
    </w:rPr>
  </w:style>
  <w:style w:type="character" w:customStyle="1" w:styleId="WW8Num19z1">
    <w:name w:val="WW8Num19z1"/>
    <w:rsid w:val="006F0A6D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rsid w:val="006F0A6D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6F0A6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6F0A6D"/>
    <w:rPr>
      <w:rFonts w:ascii="Wingdings" w:hAnsi="Wingdings" w:cs="StarSymbol"/>
      <w:sz w:val="18"/>
      <w:szCs w:val="18"/>
    </w:rPr>
  </w:style>
  <w:style w:type="character" w:customStyle="1" w:styleId="WW8Num21z1">
    <w:name w:val="WW8Num21z1"/>
    <w:rsid w:val="006F0A6D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6F0A6D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6F0A6D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6F0A6D"/>
    <w:rPr>
      <w:rFonts w:ascii="Wingdings" w:hAnsi="Wingdings" w:cs="StarSymbol"/>
      <w:sz w:val="18"/>
      <w:szCs w:val="18"/>
    </w:rPr>
  </w:style>
  <w:style w:type="character" w:customStyle="1" w:styleId="WW8Num23z1">
    <w:name w:val="WW8Num23z1"/>
    <w:rsid w:val="006F0A6D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6F0A6D"/>
    <w:rPr>
      <w:rFonts w:ascii="Wingdings" w:hAnsi="Wingdings" w:cs="StarSymbol"/>
      <w:sz w:val="18"/>
      <w:szCs w:val="18"/>
    </w:rPr>
  </w:style>
  <w:style w:type="character" w:customStyle="1" w:styleId="WW8Num24z1">
    <w:name w:val="WW8Num24z1"/>
    <w:rsid w:val="006F0A6D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6F0A6D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rsid w:val="006F0A6D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6F0A6D"/>
    <w:rPr>
      <w:rFonts w:ascii="Wingdings" w:hAnsi="Wingdings" w:cs="StarSymbol"/>
      <w:sz w:val="18"/>
      <w:szCs w:val="18"/>
    </w:rPr>
  </w:style>
  <w:style w:type="character" w:customStyle="1" w:styleId="WW8Num26z1">
    <w:name w:val="WW8Num26z1"/>
    <w:rsid w:val="006F0A6D"/>
    <w:rPr>
      <w:rFonts w:ascii="StarSymbol" w:hAnsi="StarSymbol" w:cs="StarSymbol"/>
      <w:sz w:val="18"/>
      <w:szCs w:val="18"/>
    </w:rPr>
  </w:style>
  <w:style w:type="character" w:customStyle="1" w:styleId="WW8Num27z0">
    <w:name w:val="WW8Num27z0"/>
    <w:rsid w:val="006F0A6D"/>
    <w:rPr>
      <w:rFonts w:ascii="StarSymbol" w:hAnsi="StarSymbol"/>
    </w:rPr>
  </w:style>
  <w:style w:type="character" w:customStyle="1" w:styleId="WW8Num27z1">
    <w:name w:val="WW8Num27z1"/>
    <w:rsid w:val="006F0A6D"/>
    <w:rPr>
      <w:rFonts w:ascii="Book Antiqua" w:hAnsi="Book Antiqua"/>
    </w:rPr>
  </w:style>
  <w:style w:type="character" w:customStyle="1" w:styleId="WW8Num28z0">
    <w:name w:val="WW8Num28z0"/>
    <w:rsid w:val="006F0A6D"/>
    <w:rPr>
      <w:rFonts w:ascii="Wingdings" w:hAnsi="Wingdings" w:cs="StarSymbol"/>
      <w:sz w:val="18"/>
      <w:szCs w:val="18"/>
    </w:rPr>
  </w:style>
  <w:style w:type="character" w:customStyle="1" w:styleId="WW8Num28z1">
    <w:name w:val="WW8Num28z1"/>
    <w:rsid w:val="006F0A6D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6F0A6D"/>
    <w:rPr>
      <w:rFonts w:ascii="Wingdings" w:hAnsi="Wingdings" w:cs="StarSymbol"/>
      <w:sz w:val="18"/>
      <w:szCs w:val="18"/>
    </w:rPr>
  </w:style>
  <w:style w:type="character" w:customStyle="1" w:styleId="WW8Num29z1">
    <w:name w:val="WW8Num29z1"/>
    <w:rsid w:val="006F0A6D"/>
    <w:rPr>
      <w:rFonts w:ascii="StarSymbol" w:hAnsi="StarSymbol" w:cs="StarSymbol"/>
      <w:sz w:val="18"/>
      <w:szCs w:val="18"/>
    </w:rPr>
  </w:style>
  <w:style w:type="character" w:customStyle="1" w:styleId="WW8Num30z0">
    <w:name w:val="WW8Num30z0"/>
    <w:rsid w:val="006F0A6D"/>
    <w:rPr>
      <w:rFonts w:ascii="Wingdings" w:hAnsi="Wingdings" w:cs="StarSymbol"/>
      <w:sz w:val="18"/>
      <w:szCs w:val="18"/>
    </w:rPr>
  </w:style>
  <w:style w:type="character" w:customStyle="1" w:styleId="WW8Num30z1">
    <w:name w:val="WW8Num30z1"/>
    <w:rsid w:val="006F0A6D"/>
    <w:rPr>
      <w:rFonts w:ascii="StarSymbol" w:hAnsi="StarSymbol" w:cs="StarSymbol"/>
      <w:sz w:val="18"/>
      <w:szCs w:val="18"/>
    </w:rPr>
  </w:style>
  <w:style w:type="character" w:customStyle="1" w:styleId="WW8Num31z0">
    <w:name w:val="WW8Num31z0"/>
    <w:rsid w:val="006F0A6D"/>
    <w:rPr>
      <w:rFonts w:ascii="StarSymbol" w:hAnsi="StarSymbol"/>
    </w:rPr>
  </w:style>
  <w:style w:type="character" w:customStyle="1" w:styleId="WW8Num31z1">
    <w:name w:val="WW8Num31z1"/>
    <w:rsid w:val="006F0A6D"/>
    <w:rPr>
      <w:rFonts w:ascii="Book Antiqua" w:hAnsi="Book Antiqua"/>
    </w:rPr>
  </w:style>
  <w:style w:type="character" w:customStyle="1" w:styleId="WW8Num32z0">
    <w:name w:val="WW8Num32z0"/>
    <w:rsid w:val="006F0A6D"/>
    <w:rPr>
      <w:rFonts w:ascii="Wingdings" w:hAnsi="Wingdings" w:cs="StarSymbol"/>
      <w:sz w:val="18"/>
      <w:szCs w:val="18"/>
    </w:rPr>
  </w:style>
  <w:style w:type="character" w:customStyle="1" w:styleId="WW8Num32z1">
    <w:name w:val="WW8Num32z1"/>
    <w:rsid w:val="006F0A6D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6F0A6D"/>
    <w:rPr>
      <w:rFonts w:ascii="Wingdings" w:hAnsi="Wingdings" w:cs="StarSymbol"/>
      <w:sz w:val="18"/>
      <w:szCs w:val="18"/>
    </w:rPr>
  </w:style>
  <w:style w:type="character" w:customStyle="1" w:styleId="WW8Num33z1">
    <w:name w:val="WW8Num33z1"/>
    <w:rsid w:val="006F0A6D"/>
    <w:rPr>
      <w:rFonts w:ascii="StarSymbol" w:hAnsi="StarSymbol" w:cs="StarSymbol"/>
      <w:sz w:val="18"/>
      <w:szCs w:val="18"/>
    </w:rPr>
  </w:style>
  <w:style w:type="character" w:customStyle="1" w:styleId="WW8Num34z0">
    <w:name w:val="WW8Num34z0"/>
    <w:rsid w:val="006F0A6D"/>
    <w:rPr>
      <w:rFonts w:ascii="Wingdings" w:hAnsi="Wingdings" w:cs="StarSymbol"/>
      <w:sz w:val="18"/>
      <w:szCs w:val="18"/>
    </w:rPr>
  </w:style>
  <w:style w:type="character" w:customStyle="1" w:styleId="WW8Num34z1">
    <w:name w:val="WW8Num34z1"/>
    <w:rsid w:val="006F0A6D"/>
    <w:rPr>
      <w:rFonts w:ascii="StarSymbol" w:hAnsi="StarSymbol" w:cs="StarSymbol"/>
      <w:sz w:val="18"/>
      <w:szCs w:val="18"/>
    </w:rPr>
  </w:style>
  <w:style w:type="character" w:customStyle="1" w:styleId="WW8Num35z0">
    <w:name w:val="WW8Num35z0"/>
    <w:rsid w:val="006F0A6D"/>
    <w:rPr>
      <w:rFonts w:ascii="Wingdings" w:hAnsi="Wingdings" w:cs="StarSymbol"/>
      <w:sz w:val="18"/>
      <w:szCs w:val="18"/>
    </w:rPr>
  </w:style>
  <w:style w:type="character" w:customStyle="1" w:styleId="WW8Num35z1">
    <w:name w:val="WW8Num35z1"/>
    <w:rsid w:val="006F0A6D"/>
    <w:rPr>
      <w:rFonts w:ascii="StarSymbol" w:hAnsi="StarSymbol" w:cs="StarSymbol"/>
      <w:sz w:val="18"/>
      <w:szCs w:val="18"/>
    </w:rPr>
  </w:style>
  <w:style w:type="character" w:customStyle="1" w:styleId="WW8Num36z0">
    <w:name w:val="WW8Num36z0"/>
    <w:rsid w:val="006F0A6D"/>
    <w:rPr>
      <w:rFonts w:ascii="Wingdings" w:hAnsi="Wingdings" w:cs="StarSymbol"/>
      <w:sz w:val="18"/>
      <w:szCs w:val="18"/>
    </w:rPr>
  </w:style>
  <w:style w:type="character" w:customStyle="1" w:styleId="WW8Num36z1">
    <w:name w:val="WW8Num36z1"/>
    <w:rsid w:val="006F0A6D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6F0A6D"/>
    <w:rPr>
      <w:rFonts w:ascii="Wingdings" w:hAnsi="Wingdings" w:cs="StarSymbol"/>
      <w:sz w:val="18"/>
      <w:szCs w:val="18"/>
    </w:rPr>
  </w:style>
  <w:style w:type="character" w:customStyle="1" w:styleId="WW8Num37z1">
    <w:name w:val="WW8Num37z1"/>
    <w:rsid w:val="006F0A6D"/>
    <w:rPr>
      <w:rFonts w:ascii="StarSymbol" w:hAnsi="StarSymbol" w:cs="StarSymbol"/>
      <w:sz w:val="18"/>
      <w:szCs w:val="18"/>
    </w:rPr>
  </w:style>
  <w:style w:type="character" w:customStyle="1" w:styleId="WW8Num38z0">
    <w:name w:val="WW8Num38z0"/>
    <w:rsid w:val="006F0A6D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6F0A6D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rsid w:val="006F0A6D"/>
    <w:rPr>
      <w:rFonts w:ascii="Wingdings" w:hAnsi="Wingdings" w:cs="StarSymbol"/>
      <w:sz w:val="18"/>
      <w:szCs w:val="18"/>
    </w:rPr>
  </w:style>
  <w:style w:type="character" w:customStyle="1" w:styleId="WW8Num39z1">
    <w:name w:val="WW8Num39z1"/>
    <w:rsid w:val="006F0A6D"/>
    <w:rPr>
      <w:rFonts w:ascii="StarSymbol" w:hAnsi="StarSymbol" w:cs="StarSymbol"/>
      <w:sz w:val="18"/>
      <w:szCs w:val="18"/>
    </w:rPr>
  </w:style>
  <w:style w:type="character" w:customStyle="1" w:styleId="WW8Num40z0">
    <w:name w:val="WW8Num40z0"/>
    <w:rsid w:val="006F0A6D"/>
    <w:rPr>
      <w:rFonts w:ascii="Wingdings" w:hAnsi="Wingdings" w:cs="StarSymbol"/>
      <w:sz w:val="18"/>
      <w:szCs w:val="18"/>
    </w:rPr>
  </w:style>
  <w:style w:type="character" w:customStyle="1" w:styleId="WW8Num40z1">
    <w:name w:val="WW8Num40z1"/>
    <w:rsid w:val="006F0A6D"/>
    <w:rPr>
      <w:rFonts w:ascii="StarSymbol" w:hAnsi="StarSymbol" w:cs="StarSymbol"/>
      <w:sz w:val="18"/>
      <w:szCs w:val="18"/>
    </w:rPr>
  </w:style>
  <w:style w:type="character" w:customStyle="1" w:styleId="WW8Num41z0">
    <w:name w:val="WW8Num41z0"/>
    <w:rsid w:val="006F0A6D"/>
    <w:rPr>
      <w:rFonts w:ascii="Wingdings" w:hAnsi="Wingdings" w:cs="StarSymbol"/>
      <w:sz w:val="18"/>
      <w:szCs w:val="18"/>
    </w:rPr>
  </w:style>
  <w:style w:type="character" w:customStyle="1" w:styleId="WW8Num41z1">
    <w:name w:val="WW8Num41z1"/>
    <w:rsid w:val="006F0A6D"/>
    <w:rPr>
      <w:rFonts w:ascii="StarSymbol" w:hAnsi="StarSymbol" w:cs="StarSymbol"/>
      <w:sz w:val="18"/>
      <w:szCs w:val="18"/>
    </w:rPr>
  </w:style>
  <w:style w:type="character" w:customStyle="1" w:styleId="WW8Num42z0">
    <w:name w:val="WW8Num42z0"/>
    <w:rsid w:val="006F0A6D"/>
    <w:rPr>
      <w:rFonts w:ascii="Wingdings" w:hAnsi="Wingdings" w:cs="StarSymbol"/>
      <w:sz w:val="18"/>
      <w:szCs w:val="18"/>
    </w:rPr>
  </w:style>
  <w:style w:type="character" w:customStyle="1" w:styleId="WW8Num42z1">
    <w:name w:val="WW8Num42z1"/>
    <w:rsid w:val="006F0A6D"/>
    <w:rPr>
      <w:rFonts w:ascii="StarSymbol" w:hAnsi="StarSymbol" w:cs="StarSymbol"/>
      <w:sz w:val="18"/>
      <w:szCs w:val="18"/>
    </w:rPr>
  </w:style>
  <w:style w:type="character" w:customStyle="1" w:styleId="WW8Num43z0">
    <w:name w:val="WW8Num43z0"/>
    <w:rsid w:val="006F0A6D"/>
    <w:rPr>
      <w:rFonts w:ascii="Wingdings" w:hAnsi="Wingdings" w:cs="StarSymbol"/>
      <w:sz w:val="18"/>
      <w:szCs w:val="18"/>
    </w:rPr>
  </w:style>
  <w:style w:type="character" w:customStyle="1" w:styleId="WW8Num43z1">
    <w:name w:val="WW8Num43z1"/>
    <w:rsid w:val="006F0A6D"/>
    <w:rPr>
      <w:rFonts w:ascii="StarSymbol" w:hAnsi="StarSymbol" w:cs="StarSymbol"/>
      <w:sz w:val="18"/>
      <w:szCs w:val="18"/>
    </w:rPr>
  </w:style>
  <w:style w:type="character" w:customStyle="1" w:styleId="WW8Num44z0">
    <w:name w:val="WW8Num44z0"/>
    <w:rsid w:val="006F0A6D"/>
    <w:rPr>
      <w:rFonts w:ascii="Wingdings" w:hAnsi="Wingdings" w:cs="StarSymbol"/>
      <w:sz w:val="18"/>
      <w:szCs w:val="18"/>
    </w:rPr>
  </w:style>
  <w:style w:type="character" w:customStyle="1" w:styleId="WW8Num44z1">
    <w:name w:val="WW8Num44z1"/>
    <w:rsid w:val="006F0A6D"/>
    <w:rPr>
      <w:rFonts w:ascii="StarSymbol" w:hAnsi="StarSymbol" w:cs="StarSymbol"/>
      <w:sz w:val="18"/>
      <w:szCs w:val="18"/>
    </w:rPr>
  </w:style>
  <w:style w:type="character" w:customStyle="1" w:styleId="WW8Num45z0">
    <w:name w:val="WW8Num45z0"/>
    <w:rsid w:val="006F0A6D"/>
    <w:rPr>
      <w:rFonts w:ascii="Wingdings" w:hAnsi="Wingdings" w:cs="StarSymbol"/>
      <w:sz w:val="18"/>
      <w:szCs w:val="18"/>
    </w:rPr>
  </w:style>
  <w:style w:type="character" w:customStyle="1" w:styleId="WW8Num45z1">
    <w:name w:val="WW8Num45z1"/>
    <w:rsid w:val="006F0A6D"/>
    <w:rPr>
      <w:rFonts w:ascii="StarSymbol" w:hAnsi="StarSymbol" w:cs="StarSymbol"/>
      <w:sz w:val="18"/>
      <w:szCs w:val="18"/>
    </w:rPr>
  </w:style>
  <w:style w:type="character" w:customStyle="1" w:styleId="WW8Num46z0">
    <w:name w:val="WW8Num46z0"/>
    <w:rsid w:val="006F0A6D"/>
    <w:rPr>
      <w:rFonts w:ascii="Wingdings" w:hAnsi="Wingdings" w:cs="StarSymbol"/>
      <w:sz w:val="18"/>
      <w:szCs w:val="18"/>
    </w:rPr>
  </w:style>
  <w:style w:type="character" w:customStyle="1" w:styleId="WW8Num46z1">
    <w:name w:val="WW8Num46z1"/>
    <w:rsid w:val="006F0A6D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rsid w:val="006F0A6D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6F0A6D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rsid w:val="006F0A6D"/>
    <w:rPr>
      <w:rFonts w:ascii="Wingdings" w:hAnsi="Wingdings" w:cs="StarSymbol"/>
      <w:sz w:val="18"/>
      <w:szCs w:val="18"/>
    </w:rPr>
  </w:style>
  <w:style w:type="character" w:customStyle="1" w:styleId="WW8Num48z1">
    <w:name w:val="WW8Num48z1"/>
    <w:rsid w:val="006F0A6D"/>
    <w:rPr>
      <w:rFonts w:ascii="StarSymbol" w:hAnsi="StarSymbol" w:cs="StarSymbol"/>
      <w:sz w:val="18"/>
      <w:szCs w:val="18"/>
    </w:rPr>
  </w:style>
  <w:style w:type="character" w:customStyle="1" w:styleId="WW8Num49z0">
    <w:name w:val="WW8Num49z0"/>
    <w:rsid w:val="006F0A6D"/>
    <w:rPr>
      <w:rFonts w:ascii="Wingdings" w:hAnsi="Wingdings" w:cs="StarSymbol"/>
      <w:sz w:val="18"/>
      <w:szCs w:val="18"/>
    </w:rPr>
  </w:style>
  <w:style w:type="character" w:customStyle="1" w:styleId="WW8Num49z1">
    <w:name w:val="WW8Num49z1"/>
    <w:rsid w:val="006F0A6D"/>
    <w:rPr>
      <w:rFonts w:ascii="StarSymbol" w:hAnsi="StarSymbol" w:cs="StarSymbol"/>
      <w:sz w:val="18"/>
      <w:szCs w:val="18"/>
    </w:rPr>
  </w:style>
  <w:style w:type="character" w:customStyle="1" w:styleId="WW8Num50z0">
    <w:name w:val="WW8Num50z0"/>
    <w:rsid w:val="006F0A6D"/>
    <w:rPr>
      <w:rFonts w:ascii="Wingdings" w:hAnsi="Wingdings" w:cs="StarSymbol"/>
      <w:sz w:val="18"/>
      <w:szCs w:val="18"/>
    </w:rPr>
  </w:style>
  <w:style w:type="character" w:customStyle="1" w:styleId="WW8Num50z1">
    <w:name w:val="WW8Num50z1"/>
    <w:rsid w:val="006F0A6D"/>
    <w:rPr>
      <w:rFonts w:ascii="StarSymbol" w:hAnsi="StarSymbol" w:cs="StarSymbol"/>
      <w:sz w:val="18"/>
      <w:szCs w:val="18"/>
    </w:rPr>
  </w:style>
  <w:style w:type="character" w:customStyle="1" w:styleId="WW8Num51z0">
    <w:name w:val="WW8Num51z0"/>
    <w:rsid w:val="006F0A6D"/>
    <w:rPr>
      <w:rFonts w:ascii="Wingdings" w:hAnsi="Wingdings" w:cs="StarSymbol"/>
      <w:sz w:val="18"/>
      <w:szCs w:val="18"/>
    </w:rPr>
  </w:style>
  <w:style w:type="character" w:customStyle="1" w:styleId="WW8Num51z1">
    <w:name w:val="WW8Num51z1"/>
    <w:rsid w:val="006F0A6D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6F0A6D"/>
    <w:rPr>
      <w:rFonts w:ascii="Wingdings" w:hAnsi="Wingdings" w:cs="StarSymbol"/>
      <w:sz w:val="18"/>
      <w:szCs w:val="18"/>
    </w:rPr>
  </w:style>
  <w:style w:type="character" w:customStyle="1" w:styleId="WW8Num52z1">
    <w:name w:val="WW8Num52z1"/>
    <w:rsid w:val="006F0A6D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6F0A6D"/>
    <w:rPr>
      <w:rFonts w:ascii="Wingdings" w:hAnsi="Wingdings" w:cs="StarSymbol"/>
      <w:sz w:val="18"/>
      <w:szCs w:val="18"/>
    </w:rPr>
  </w:style>
  <w:style w:type="character" w:customStyle="1" w:styleId="WW8Num53z1">
    <w:name w:val="WW8Num53z1"/>
    <w:rsid w:val="006F0A6D"/>
    <w:rPr>
      <w:rFonts w:ascii="StarSymbol" w:hAnsi="StarSymbol" w:cs="StarSymbol"/>
      <w:sz w:val="18"/>
      <w:szCs w:val="18"/>
    </w:rPr>
  </w:style>
  <w:style w:type="character" w:customStyle="1" w:styleId="WW8Num54z0">
    <w:name w:val="WW8Num54z0"/>
    <w:rsid w:val="006F0A6D"/>
    <w:rPr>
      <w:rFonts w:ascii="StarSymbol" w:hAnsi="StarSymbol"/>
    </w:rPr>
  </w:style>
  <w:style w:type="character" w:customStyle="1" w:styleId="WW8Num54z1">
    <w:name w:val="WW8Num54z1"/>
    <w:rsid w:val="006F0A6D"/>
    <w:rPr>
      <w:rFonts w:ascii="Book Antiqua" w:hAnsi="Book Antiqua"/>
    </w:rPr>
  </w:style>
  <w:style w:type="character" w:customStyle="1" w:styleId="WW8Num55z0">
    <w:name w:val="WW8Num55z0"/>
    <w:rsid w:val="006F0A6D"/>
    <w:rPr>
      <w:rFonts w:ascii="Wingdings" w:hAnsi="Wingdings" w:cs="StarSymbol"/>
      <w:sz w:val="18"/>
      <w:szCs w:val="18"/>
    </w:rPr>
  </w:style>
  <w:style w:type="character" w:customStyle="1" w:styleId="WW8Num55z1">
    <w:name w:val="WW8Num55z1"/>
    <w:rsid w:val="006F0A6D"/>
    <w:rPr>
      <w:rFonts w:ascii="StarSymbol" w:hAnsi="StarSymbol" w:cs="StarSymbol"/>
      <w:sz w:val="18"/>
      <w:szCs w:val="18"/>
    </w:rPr>
  </w:style>
  <w:style w:type="character" w:customStyle="1" w:styleId="WW8Num56z0">
    <w:name w:val="WW8Num56z0"/>
    <w:rsid w:val="006F0A6D"/>
    <w:rPr>
      <w:rFonts w:ascii="Wingdings" w:hAnsi="Wingdings" w:cs="StarSymbol"/>
      <w:sz w:val="18"/>
      <w:szCs w:val="18"/>
    </w:rPr>
  </w:style>
  <w:style w:type="character" w:customStyle="1" w:styleId="WW8Num56z1">
    <w:name w:val="WW8Num56z1"/>
    <w:rsid w:val="006F0A6D"/>
    <w:rPr>
      <w:rFonts w:ascii="StarSymbol" w:hAnsi="StarSymbol" w:cs="StarSymbol"/>
      <w:sz w:val="18"/>
      <w:szCs w:val="18"/>
    </w:rPr>
  </w:style>
  <w:style w:type="character" w:customStyle="1" w:styleId="WW8Num57z0">
    <w:name w:val="WW8Num57z0"/>
    <w:rsid w:val="006F0A6D"/>
    <w:rPr>
      <w:rFonts w:ascii="Wingdings" w:hAnsi="Wingdings" w:cs="StarSymbol"/>
      <w:sz w:val="18"/>
      <w:szCs w:val="18"/>
    </w:rPr>
  </w:style>
  <w:style w:type="character" w:customStyle="1" w:styleId="WW8Num57z1">
    <w:name w:val="WW8Num57z1"/>
    <w:rsid w:val="006F0A6D"/>
    <w:rPr>
      <w:rFonts w:ascii="StarSymbol" w:hAnsi="StarSymbol" w:cs="StarSymbol"/>
      <w:sz w:val="18"/>
      <w:szCs w:val="18"/>
    </w:rPr>
  </w:style>
  <w:style w:type="character" w:customStyle="1" w:styleId="WW8Num58z0">
    <w:name w:val="WW8Num58z0"/>
    <w:rsid w:val="006F0A6D"/>
    <w:rPr>
      <w:rFonts w:ascii="Symbol" w:hAnsi="Symbol" w:cs="Wingdings"/>
      <w:color w:val="auto"/>
    </w:rPr>
  </w:style>
  <w:style w:type="character" w:customStyle="1" w:styleId="WW8Num58z1">
    <w:name w:val="WW8Num58z1"/>
    <w:rsid w:val="006F0A6D"/>
    <w:rPr>
      <w:rFonts w:ascii="Book Antiqua" w:hAnsi="Book Antiqua"/>
    </w:rPr>
  </w:style>
  <w:style w:type="character" w:customStyle="1" w:styleId="WW8Num58z2">
    <w:name w:val="WW8Num58z2"/>
    <w:rsid w:val="006F0A6D"/>
    <w:rPr>
      <w:rFonts w:ascii="StarSymbol" w:hAnsi="StarSymbol"/>
    </w:rPr>
  </w:style>
  <w:style w:type="character" w:customStyle="1" w:styleId="WW8Num59z0">
    <w:name w:val="WW8Num59z0"/>
    <w:rsid w:val="006F0A6D"/>
    <w:rPr>
      <w:rFonts w:ascii="Symbol" w:hAnsi="Symbol" w:cs="Wingdings"/>
      <w:color w:val="auto"/>
      <w:sz w:val="18"/>
      <w:szCs w:val="18"/>
    </w:rPr>
  </w:style>
  <w:style w:type="character" w:customStyle="1" w:styleId="WW8Num59z1">
    <w:name w:val="WW8Num59z1"/>
    <w:rsid w:val="006F0A6D"/>
    <w:rPr>
      <w:rFonts w:ascii="StarSymbol" w:hAnsi="StarSymbol" w:cs="StarSymbol"/>
      <w:sz w:val="18"/>
      <w:szCs w:val="18"/>
    </w:rPr>
  </w:style>
  <w:style w:type="character" w:customStyle="1" w:styleId="WW8Num60z0">
    <w:name w:val="WW8Num60z0"/>
    <w:rsid w:val="006F0A6D"/>
    <w:rPr>
      <w:rFonts w:ascii="StarSymbol" w:hAnsi="StarSymbol"/>
    </w:rPr>
  </w:style>
  <w:style w:type="character" w:customStyle="1" w:styleId="WW8Num60z1">
    <w:name w:val="WW8Num60z1"/>
    <w:rsid w:val="006F0A6D"/>
    <w:rPr>
      <w:rFonts w:ascii="Book Antiqua" w:hAnsi="Book Antiqua"/>
    </w:rPr>
  </w:style>
  <w:style w:type="character" w:customStyle="1" w:styleId="WW8Num61z0">
    <w:name w:val="WW8Num61z0"/>
    <w:rsid w:val="006F0A6D"/>
    <w:rPr>
      <w:rFonts w:ascii="Wingdings" w:hAnsi="Wingdings" w:cs="StarSymbol"/>
      <w:sz w:val="18"/>
      <w:szCs w:val="18"/>
    </w:rPr>
  </w:style>
  <w:style w:type="character" w:customStyle="1" w:styleId="WW8Num61z1">
    <w:name w:val="WW8Num61z1"/>
    <w:rsid w:val="006F0A6D"/>
    <w:rPr>
      <w:rFonts w:ascii="StarSymbol" w:hAnsi="StarSymbol" w:cs="StarSymbol"/>
      <w:sz w:val="18"/>
      <w:szCs w:val="18"/>
    </w:rPr>
  </w:style>
  <w:style w:type="character" w:customStyle="1" w:styleId="Standardnpsmoodstavce1">
    <w:name w:val="Standardní písmo odstavce1"/>
    <w:rsid w:val="006F0A6D"/>
  </w:style>
  <w:style w:type="paragraph" w:customStyle="1" w:styleId="Nadpis">
    <w:name w:val="Nadpis"/>
    <w:basedOn w:val="Normln"/>
    <w:next w:val="Zkladntext"/>
    <w:rsid w:val="006F0A6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rsid w:val="006F0A6D"/>
    <w:pPr>
      <w:keepNext/>
      <w:pageBreakBefore/>
      <w:spacing w:before="57" w:after="57" w:line="288" w:lineRule="auto"/>
      <w:ind w:firstLine="454"/>
    </w:pPr>
    <w:rPr>
      <w:rFonts w:ascii="Book Antiqua" w:eastAsia="Lucida Sans Unicode" w:hAnsi="Book Antiqua" w:cs="Tahoma"/>
      <w:sz w:val="20"/>
      <w:lang w:eastAsia="cs-CZ" w:bidi="cs-CZ"/>
    </w:rPr>
  </w:style>
  <w:style w:type="paragraph" w:styleId="Seznam">
    <w:name w:val="List"/>
    <w:basedOn w:val="Zkladntext"/>
    <w:rsid w:val="006F0A6D"/>
  </w:style>
  <w:style w:type="paragraph" w:customStyle="1" w:styleId="Popisek">
    <w:name w:val="Popisek"/>
    <w:basedOn w:val="Normln"/>
    <w:rsid w:val="006F0A6D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6F0A6D"/>
    <w:pPr>
      <w:suppressLineNumbers/>
    </w:pPr>
    <w:rPr>
      <w:rFonts w:cs="Tahoma"/>
    </w:rPr>
  </w:style>
  <w:style w:type="paragraph" w:styleId="Zpat">
    <w:name w:val="footer"/>
    <w:basedOn w:val="Normln"/>
    <w:rsid w:val="006F0A6D"/>
    <w:pPr>
      <w:widowControl w:val="0"/>
      <w:suppressLineNumbers/>
      <w:tabs>
        <w:tab w:val="center" w:pos="4818"/>
        <w:tab w:val="right" w:pos="9637"/>
      </w:tabs>
    </w:pPr>
    <w:rPr>
      <w:rFonts w:eastAsia="Lucida Sans Unicode" w:cs="Tahoma"/>
      <w:lang w:eastAsia="cs-CZ" w:bidi="cs-CZ"/>
    </w:rPr>
  </w:style>
  <w:style w:type="paragraph" w:customStyle="1" w:styleId="kapitolka">
    <w:name w:val="kapitolka"/>
    <w:basedOn w:val="Normln"/>
    <w:rsid w:val="006F0A6D"/>
    <w:pPr>
      <w:widowControl w:val="0"/>
      <w:spacing w:before="125" w:after="125" w:line="288" w:lineRule="auto"/>
    </w:pPr>
    <w:rPr>
      <w:rFonts w:ascii="Tahoma" w:eastAsia="Lucida Sans Unicode" w:hAnsi="Tahoma" w:cs="Tahoma"/>
      <w:i/>
      <w:sz w:val="32"/>
      <w:lang w:eastAsia="cs-CZ" w:bidi="cs-CZ"/>
    </w:rPr>
  </w:style>
  <w:style w:type="paragraph" w:customStyle="1" w:styleId="tabulkanadpis">
    <w:name w:val="tabulkanadpis"/>
    <w:basedOn w:val="Normln"/>
    <w:rsid w:val="006F0A6D"/>
    <w:pPr>
      <w:widowControl w:val="0"/>
      <w:spacing w:line="288" w:lineRule="auto"/>
      <w:jc w:val="center"/>
      <w:textAlignment w:val="center"/>
    </w:pPr>
    <w:rPr>
      <w:rFonts w:ascii="Book Antiqua" w:eastAsia="Lucida Sans Unicode" w:hAnsi="Book Antiqua" w:cs="Tahoma"/>
      <w:b/>
      <w:i/>
      <w:lang w:eastAsia="cs-CZ" w:bidi="cs-CZ"/>
    </w:rPr>
  </w:style>
  <w:style w:type="paragraph" w:customStyle="1" w:styleId="odrka">
    <w:name w:val="odrážka"/>
    <w:basedOn w:val="Normln"/>
    <w:rsid w:val="00093F7E"/>
    <w:pPr>
      <w:widowControl w:val="0"/>
      <w:numPr>
        <w:numId w:val="3"/>
      </w:numPr>
      <w:spacing w:before="40"/>
    </w:pPr>
    <w:rPr>
      <w:rFonts w:ascii="Book Antiqua" w:eastAsia="Lucida Sans Unicode" w:hAnsi="Book Antiqua" w:cs="Tahoma"/>
      <w:sz w:val="20"/>
      <w:lang w:eastAsia="cs-CZ" w:bidi="cs-CZ"/>
    </w:rPr>
  </w:style>
  <w:style w:type="paragraph" w:customStyle="1" w:styleId="tabulkaoddl">
    <w:name w:val="tabulkaoddíl"/>
    <w:basedOn w:val="tabulkanadpis"/>
    <w:rsid w:val="006F0A6D"/>
    <w:pPr>
      <w:spacing w:before="57"/>
    </w:pPr>
  </w:style>
  <w:style w:type="paragraph" w:customStyle="1" w:styleId="odrka2">
    <w:name w:val="odrážka2"/>
    <w:basedOn w:val="odrka"/>
    <w:rsid w:val="006F0A6D"/>
    <w:pPr>
      <w:numPr>
        <w:numId w:val="0"/>
      </w:numPr>
    </w:pPr>
  </w:style>
  <w:style w:type="paragraph" w:customStyle="1" w:styleId="kapitolkaosnovy">
    <w:name w:val="kapitolkaosnovy"/>
    <w:basedOn w:val="kapitolka"/>
    <w:rsid w:val="006F0A6D"/>
    <w:pPr>
      <w:keepNext/>
      <w:widowControl/>
      <w:suppressAutoHyphens w:val="0"/>
    </w:pPr>
  </w:style>
  <w:style w:type="paragraph" w:customStyle="1" w:styleId="tabulkamezi">
    <w:name w:val="tabulkamezi"/>
    <w:basedOn w:val="tabulkaoddl"/>
    <w:rsid w:val="006F0A6D"/>
    <w:pPr>
      <w:spacing w:before="0"/>
      <w:jc w:val="left"/>
    </w:pPr>
    <w:rPr>
      <w:sz w:val="20"/>
    </w:rPr>
  </w:style>
  <w:style w:type="paragraph" w:customStyle="1" w:styleId="zahlavi">
    <w:name w:val="zahlavi"/>
    <w:basedOn w:val="Normln"/>
    <w:rsid w:val="006F0A6D"/>
    <w:pPr>
      <w:widowControl w:val="0"/>
      <w:spacing w:line="288" w:lineRule="auto"/>
    </w:pPr>
    <w:rPr>
      <w:rFonts w:ascii="Tahoma" w:eastAsia="Lucida Sans Unicode" w:hAnsi="Tahoma" w:cs="Tahoma"/>
      <w:sz w:val="20"/>
      <w:lang w:eastAsia="cs-CZ" w:bidi="cs-CZ"/>
    </w:rPr>
  </w:style>
  <w:style w:type="paragraph" w:customStyle="1" w:styleId="zak">
    <w:name w:val="zak"/>
    <w:basedOn w:val="tabulkaoddl"/>
    <w:rsid w:val="006F0A6D"/>
    <w:rPr>
      <w:b w:val="0"/>
      <w:i w:val="0"/>
    </w:rPr>
  </w:style>
  <w:style w:type="paragraph" w:customStyle="1" w:styleId="odrrkaPT">
    <w:name w:val="odrrážkaPT"/>
    <w:basedOn w:val="odrka2"/>
    <w:rsid w:val="006F0A6D"/>
    <w:pPr>
      <w:numPr>
        <w:numId w:val="1"/>
      </w:numPr>
      <w:ind w:left="0" w:firstLine="0"/>
    </w:pPr>
  </w:style>
  <w:style w:type="paragraph" w:styleId="Zhlav">
    <w:name w:val="header"/>
    <w:basedOn w:val="Normln"/>
    <w:rsid w:val="006F0A6D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rsid w:val="006F0A6D"/>
    <w:pPr>
      <w:suppressLineNumbers/>
    </w:pPr>
  </w:style>
  <w:style w:type="paragraph" w:customStyle="1" w:styleId="Nadpistabulky">
    <w:name w:val="Nadpis tabulky"/>
    <w:basedOn w:val="Obsahtabulky"/>
    <w:rsid w:val="006F0A6D"/>
    <w:pPr>
      <w:jc w:val="center"/>
    </w:pPr>
    <w:rPr>
      <w:b/>
      <w:bCs/>
      <w:i/>
      <w:iCs/>
    </w:rPr>
  </w:style>
  <w:style w:type="paragraph" w:styleId="Zkladntext2">
    <w:name w:val="Body Text 2"/>
    <w:basedOn w:val="Normln"/>
    <w:rsid w:val="006F0A6D"/>
    <w:pPr>
      <w:autoSpaceDE w:val="0"/>
      <w:autoSpaceDN w:val="0"/>
      <w:adjustRightInd w:val="0"/>
    </w:pPr>
    <w:rPr>
      <w:rFonts w:ascii="Book Antiqua" w:hAnsi="Book Antiqua" w:cs="Arial"/>
      <w:color w:val="000000"/>
      <w:sz w:val="20"/>
      <w:szCs w:val="18"/>
    </w:rPr>
  </w:style>
  <w:style w:type="paragraph" w:styleId="Normlnweb">
    <w:name w:val="Normal (Web)"/>
    <w:basedOn w:val="Normln"/>
    <w:rsid w:val="006F0A6D"/>
    <w:pPr>
      <w:suppressAutoHyphens w:val="0"/>
      <w:spacing w:before="100" w:beforeAutospacing="1" w:after="119"/>
    </w:pPr>
    <w:rPr>
      <w:lang w:eastAsia="cs-CZ"/>
    </w:rPr>
  </w:style>
  <w:style w:type="paragraph" w:customStyle="1" w:styleId="textik">
    <w:name w:val="textik"/>
    <w:basedOn w:val="Normln"/>
    <w:rsid w:val="00D159D1"/>
    <w:pPr>
      <w:widowControl w:val="0"/>
      <w:spacing w:line="288" w:lineRule="auto"/>
      <w:ind w:firstLine="454"/>
      <w:jc w:val="both"/>
    </w:pPr>
    <w:rPr>
      <w:rFonts w:ascii="Book Antiqua" w:eastAsia="Lucida Sans Unicode" w:hAnsi="Book Antiqua" w:cs="Tahoma"/>
      <w:lang w:eastAsia="cs-CZ" w:bidi="cs-CZ"/>
    </w:rPr>
  </w:style>
  <w:style w:type="paragraph" w:customStyle="1" w:styleId="kapitola">
    <w:name w:val="kapitola"/>
    <w:basedOn w:val="Normln"/>
    <w:next w:val="Normln"/>
    <w:rsid w:val="00A504FB"/>
    <w:pPr>
      <w:widowControl w:val="0"/>
      <w:spacing w:before="240" w:after="240" w:line="288" w:lineRule="auto"/>
    </w:pPr>
    <w:rPr>
      <w:rFonts w:ascii="Tahoma" w:eastAsia="Lucida Sans Unicode" w:hAnsi="Tahoma" w:cs="Tahoma"/>
      <w:sz w:val="40"/>
      <w:lang w:eastAsia="cs-CZ" w:bidi="cs-CZ"/>
    </w:rPr>
  </w:style>
  <w:style w:type="paragraph" w:customStyle="1" w:styleId="odrkatext">
    <w:name w:val="odrážkatext"/>
    <w:basedOn w:val="textik"/>
    <w:rsid w:val="00A504FB"/>
    <w:pPr>
      <w:tabs>
        <w:tab w:val="num" w:pos="681"/>
      </w:tabs>
      <w:ind w:left="681" w:hanging="227"/>
    </w:pPr>
  </w:style>
  <w:style w:type="paragraph" w:customStyle="1" w:styleId="podkapitolka">
    <w:name w:val="podkapitolka"/>
    <w:basedOn w:val="kapitolka"/>
    <w:rsid w:val="00A504FB"/>
    <w:rPr>
      <w:sz w:val="24"/>
    </w:rPr>
  </w:style>
  <w:style w:type="paragraph" w:customStyle="1" w:styleId="kompetence">
    <w:name w:val="kompetence"/>
    <w:basedOn w:val="textik"/>
    <w:next w:val="textik"/>
    <w:rsid w:val="00A504FB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Rozloendokumentu1">
    <w:name w:val="Rozložení dokumentu1"/>
    <w:basedOn w:val="Normln"/>
    <w:semiHidden/>
    <w:rsid w:val="00C44B32"/>
    <w:pPr>
      <w:shd w:val="clear" w:color="auto" w:fill="000080"/>
    </w:pPr>
    <w:rPr>
      <w:rFonts w:ascii="Tahoma" w:hAnsi="Tahoma" w:cs="Tahoma"/>
    </w:rPr>
  </w:style>
  <w:style w:type="paragraph" w:customStyle="1" w:styleId="nadpisve2sl">
    <w:name w:val="nadpis ve 2 sl"/>
    <w:basedOn w:val="Normln"/>
    <w:rsid w:val="006F6879"/>
    <w:pPr>
      <w:widowControl w:val="0"/>
      <w:tabs>
        <w:tab w:val="left" w:pos="587"/>
      </w:tabs>
      <w:snapToGrid w:val="0"/>
      <w:spacing w:before="60"/>
      <w:ind w:left="697" w:hanging="357"/>
    </w:pPr>
    <w:rPr>
      <w:rFonts w:ascii="Book Antiqua" w:eastAsia="Lucida Sans Unicode" w:hAnsi="Book Antiqua" w:cs="Tahoma"/>
      <w:b/>
      <w:sz w:val="20"/>
      <w:szCs w:val="20"/>
      <w:lang w:eastAsia="cs-CZ" w:bidi="cs-CZ"/>
    </w:rPr>
  </w:style>
  <w:style w:type="character" w:styleId="slostrnky">
    <w:name w:val="page number"/>
    <w:basedOn w:val="Standardnpsmoodstavce"/>
    <w:rsid w:val="00027D60"/>
  </w:style>
  <w:style w:type="paragraph" w:styleId="Odstavecseseznamem">
    <w:name w:val="List Paragraph"/>
    <w:basedOn w:val="Normln"/>
    <w:uiPriority w:val="34"/>
    <w:qFormat/>
    <w:rsid w:val="00CF365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1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2628</Words>
  <Characters>15506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Vzdělávací obsah</vt:lpstr>
    </vt:vector>
  </TitlesOfParts>
  <Company>GYKOVY</Company>
  <LinksUpToDate>false</LinksUpToDate>
  <CharactersWithSpaces>18098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Vzdělávací obsah</dc:title>
  <dc:creator>gypuvy</dc:creator>
  <cp:lastModifiedBy>Romana Orságová</cp:lastModifiedBy>
  <cp:revision>2</cp:revision>
  <cp:lastPrinted>2009-02-09T14:52:00Z</cp:lastPrinted>
  <dcterms:created xsi:type="dcterms:W3CDTF">2025-05-15T17:20:00Z</dcterms:created>
  <dcterms:modified xsi:type="dcterms:W3CDTF">2025-05-15T17:20:00Z</dcterms:modified>
</cp:coreProperties>
</file>