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6F0CE7" w:rsidRPr="000E1B8F" w:rsidRDefault="006F0CE7" w:rsidP="000E1B8F">
      <w:pPr>
        <w:pStyle w:val="kapitola"/>
        <w:spacing w:before="0" w:after="0"/>
      </w:pPr>
      <w:r>
        <w:t>Seminář z biologie</w:t>
      </w:r>
    </w:p>
    <w:p w:rsidR="006F0CE7" w:rsidRDefault="006F0CE7" w:rsidP="0027033C">
      <w:pPr>
        <w:pStyle w:val="kapitolka"/>
      </w:pPr>
      <w:r w:rsidRPr="000E1B8F">
        <w:t>Charakteristika předmětu</w:t>
      </w:r>
    </w:p>
    <w:p w:rsidR="006F0CE7" w:rsidRPr="00E14FE9" w:rsidRDefault="006F0CE7" w:rsidP="0096633B">
      <w:pPr>
        <w:pStyle w:val="podkapitolka"/>
      </w:pPr>
      <w:r>
        <w:t>Obsahové, časové a organizační vymezení</w:t>
      </w:r>
    </w:p>
    <w:p w:rsidR="006F0CE7" w:rsidRPr="00D401CE" w:rsidRDefault="006F0CE7" w:rsidP="0096633B">
      <w:pPr>
        <w:pStyle w:val="textik"/>
      </w:pPr>
      <w:r w:rsidRPr="00D401CE">
        <w:t>Vyučovací předmět si mohou</w:t>
      </w:r>
      <w:r>
        <w:t xml:space="preserve"> vybrat žáci 4. ročníků a oktáv</w:t>
      </w:r>
      <w:r w:rsidRPr="00D401CE">
        <w:t xml:space="preserve">, v učebním plánu je vymezen dvěma hodinami </w:t>
      </w:r>
      <w:r>
        <w:t>týdně.</w:t>
      </w:r>
    </w:p>
    <w:p w:rsidR="006F0CE7" w:rsidRDefault="006F0CE7" w:rsidP="0096633B">
      <w:pPr>
        <w:pStyle w:val="textik"/>
      </w:pPr>
      <w:r>
        <w:t xml:space="preserve">Vyučovací předmět je zaměřen </w:t>
      </w:r>
      <w:r w:rsidRPr="00D401CE">
        <w:t>na komplexní rozšiřová</w:t>
      </w:r>
      <w:r>
        <w:t>ní a prohlubování učiva předmětu biologie. K</w:t>
      </w:r>
      <w:r w:rsidRPr="00D401CE">
        <w:t xml:space="preserve">lade důraz na </w:t>
      </w:r>
      <w:r>
        <w:t xml:space="preserve">osvojení biologických poznatků na úrovni středoškolského vzdělání tak, aby získané vědomosti a dovednosti vytvořily dobrý základ pro případné studium na vysokých školách s biologickým zaměřením.  </w:t>
      </w:r>
    </w:p>
    <w:p w:rsidR="006F0CE7" w:rsidRDefault="006F0CE7" w:rsidP="0096633B">
      <w:pPr>
        <w:pStyle w:val="textik"/>
      </w:pPr>
      <w:r>
        <w:t>Při výuce biologie se úzce uplatňují mezipředmětové vztahy zejména s předměty jako chemie, fyzika a zeměpis.</w:t>
      </w:r>
    </w:p>
    <w:p w:rsidR="006F0CE7" w:rsidRPr="00D401CE" w:rsidRDefault="006F0CE7" w:rsidP="0096633B">
      <w:pPr>
        <w:pStyle w:val="textik"/>
      </w:pPr>
      <w:r>
        <w:t xml:space="preserve">Žáci se učí zpracovávat a hodnotit informace biologického charakteru získané z medií a vyjadřovat jasně svůj názor. Je kladen důraz na věcně správnou odbornou argumentaci a kultivovaný mluvený projev. </w:t>
      </w:r>
    </w:p>
    <w:p w:rsidR="006F0CE7" w:rsidRPr="00D401CE" w:rsidRDefault="006F0CE7" w:rsidP="00B60E9D">
      <w:pPr>
        <w:pStyle w:val="odrkatext"/>
        <w:tabs>
          <w:tab w:val="clear" w:pos="369"/>
        </w:tabs>
        <w:ind w:left="681"/>
      </w:pPr>
    </w:p>
    <w:p w:rsidR="006F0CE7" w:rsidRPr="00D401CE" w:rsidRDefault="006F0CE7" w:rsidP="00B60E9D">
      <w:pPr>
        <w:pStyle w:val="textik"/>
      </w:pPr>
      <w:r w:rsidRPr="00D401CE">
        <w:t>Formy realizace vyučovací</w:t>
      </w:r>
      <w:r>
        <w:t>ho</w:t>
      </w:r>
      <w:r w:rsidRPr="00D401CE">
        <w:t xml:space="preserve"> předmětu:</w:t>
      </w:r>
    </w:p>
    <w:p w:rsidR="006F0CE7" w:rsidRPr="00D401CE" w:rsidRDefault="006F0CE7" w:rsidP="00A25E2D">
      <w:pPr>
        <w:pStyle w:val="odrkatext"/>
        <w:numPr>
          <w:ilvl w:val="0"/>
          <w:numId w:val="7"/>
        </w:numPr>
      </w:pPr>
      <w:r>
        <w:t>skupinová práce</w:t>
      </w:r>
    </w:p>
    <w:p w:rsidR="006F0CE7" w:rsidRPr="00D401CE" w:rsidRDefault="006F0CE7" w:rsidP="00A25E2D">
      <w:pPr>
        <w:pStyle w:val="odrkatext"/>
        <w:numPr>
          <w:ilvl w:val="0"/>
          <w:numId w:val="7"/>
        </w:numPr>
      </w:pPr>
      <w:r w:rsidRPr="00D401CE">
        <w:t xml:space="preserve">referáty </w:t>
      </w:r>
      <w:r>
        <w:t>v rámci probíraných biologických okruhů</w:t>
      </w:r>
    </w:p>
    <w:p w:rsidR="006F0CE7" w:rsidRPr="00D401CE" w:rsidRDefault="006F0CE7" w:rsidP="00A25E2D">
      <w:pPr>
        <w:pStyle w:val="odrkatext"/>
        <w:numPr>
          <w:ilvl w:val="0"/>
          <w:numId w:val="7"/>
        </w:numPr>
      </w:pPr>
      <w:r>
        <w:t>práce s</w:t>
      </w:r>
      <w:r w:rsidRPr="00D401CE">
        <w:t> informačními materiály, tabulkami, grafy</w:t>
      </w:r>
    </w:p>
    <w:p w:rsidR="006F0CE7" w:rsidRPr="00D401CE" w:rsidRDefault="006F0CE7" w:rsidP="00A25E2D">
      <w:pPr>
        <w:pStyle w:val="odrkatext"/>
        <w:numPr>
          <w:ilvl w:val="0"/>
          <w:numId w:val="7"/>
        </w:numPr>
      </w:pPr>
      <w:r>
        <w:t>využívání testů znalostí ze středoškolské biologie</w:t>
      </w:r>
    </w:p>
    <w:p w:rsidR="006F0CE7" w:rsidRPr="00D401CE" w:rsidRDefault="006F0CE7" w:rsidP="00A25E2D">
      <w:pPr>
        <w:pStyle w:val="odrkatext"/>
        <w:numPr>
          <w:ilvl w:val="0"/>
          <w:numId w:val="7"/>
        </w:numPr>
      </w:pPr>
      <w:r w:rsidRPr="00D401CE">
        <w:t>využití PC (prezentace, internet), videoprojekce a DVD</w:t>
      </w:r>
    </w:p>
    <w:p w:rsidR="006F0CE7" w:rsidRPr="000E1B8F" w:rsidRDefault="006F0CE7" w:rsidP="0096633B">
      <w:pPr>
        <w:pStyle w:val="odrkatext"/>
        <w:tabs>
          <w:tab w:val="clear" w:pos="369"/>
        </w:tabs>
        <w:ind w:left="454" w:firstLine="0"/>
      </w:pPr>
    </w:p>
    <w:p w:rsidR="006F0CE7" w:rsidRPr="000E1B8F" w:rsidRDefault="006F0CE7" w:rsidP="0027033C">
      <w:pPr>
        <w:pStyle w:val="textik"/>
      </w:pPr>
      <w:r w:rsidRPr="000E1B8F">
        <w:t>Realizují se t</w:t>
      </w:r>
      <w:r w:rsidR="00817577">
        <w:t>e</w:t>
      </w:r>
      <w:r w:rsidRPr="000E1B8F">
        <w:t>matické okruhy těchto průřezových témat RVP G:</w:t>
      </w:r>
    </w:p>
    <w:p w:rsidR="006F0CE7" w:rsidRPr="000E1B8F" w:rsidRDefault="006F0CE7" w:rsidP="00A25E2D">
      <w:pPr>
        <w:pStyle w:val="odrkatext"/>
        <w:numPr>
          <w:ilvl w:val="0"/>
          <w:numId w:val="7"/>
        </w:numPr>
      </w:pPr>
      <w:r w:rsidRPr="000E1B8F">
        <w:t>Osobnostní a sociální výchova (OSV)</w:t>
      </w:r>
    </w:p>
    <w:p w:rsidR="006F0CE7" w:rsidRPr="000E1B8F" w:rsidRDefault="006F0CE7" w:rsidP="00A25E2D">
      <w:pPr>
        <w:pStyle w:val="odrkatext"/>
        <w:numPr>
          <w:ilvl w:val="0"/>
          <w:numId w:val="7"/>
        </w:numPr>
      </w:pPr>
      <w:r w:rsidRPr="000E1B8F">
        <w:t>Environmentální výchova (EV)</w:t>
      </w:r>
    </w:p>
    <w:p w:rsidR="006F0CE7" w:rsidRPr="000E1B8F" w:rsidRDefault="006F0CE7" w:rsidP="00A25E2D">
      <w:pPr>
        <w:pStyle w:val="odrkatext"/>
        <w:numPr>
          <w:ilvl w:val="0"/>
          <w:numId w:val="7"/>
        </w:numPr>
      </w:pPr>
      <w:r w:rsidRPr="000E1B8F">
        <w:t>Výchova k myšlení v evropských a globálních souvislostech (VMEGS)</w:t>
      </w:r>
    </w:p>
    <w:p w:rsidR="006F0CE7" w:rsidRPr="000E1B8F" w:rsidRDefault="006F0CE7" w:rsidP="00A25E2D">
      <w:pPr>
        <w:pStyle w:val="odrkatext"/>
        <w:numPr>
          <w:ilvl w:val="0"/>
          <w:numId w:val="7"/>
        </w:numPr>
      </w:pPr>
      <w:r w:rsidRPr="000E1B8F">
        <w:t>Mediální výchova (MV)</w:t>
      </w:r>
    </w:p>
    <w:p w:rsidR="006F0CE7" w:rsidRPr="000E1B8F" w:rsidRDefault="006F0CE7" w:rsidP="00992021">
      <w:pPr>
        <w:pStyle w:val="odrkatext"/>
        <w:tabs>
          <w:tab w:val="clear" w:pos="369"/>
        </w:tabs>
        <w:ind w:left="0" w:firstLine="0"/>
      </w:pPr>
    </w:p>
    <w:p w:rsidR="006F0CE7" w:rsidRPr="0027033C" w:rsidRDefault="006F0CE7" w:rsidP="0027033C">
      <w:pPr>
        <w:pStyle w:val="podkapitolka"/>
      </w:pPr>
      <w:r w:rsidRPr="0027033C">
        <w:t>Výchovné a vzd</w:t>
      </w:r>
      <w:r w:rsidRPr="000E1B8F">
        <w:t>ě</w:t>
      </w:r>
      <w:r w:rsidRPr="0027033C">
        <w:t>lávací strategie</w:t>
      </w:r>
    </w:p>
    <w:p w:rsidR="006F0CE7" w:rsidRPr="000E1B8F" w:rsidRDefault="006F0CE7" w:rsidP="0027033C">
      <w:pPr>
        <w:pStyle w:val="kompetence"/>
      </w:pPr>
      <w:r w:rsidRPr="000E1B8F">
        <w:t>Kompetence k učení</w:t>
      </w:r>
    </w:p>
    <w:p w:rsidR="006F0CE7" w:rsidRDefault="006F0CE7" w:rsidP="0027033C">
      <w:pPr>
        <w:pStyle w:val="textik"/>
      </w:pPr>
      <w:r>
        <w:t xml:space="preserve"> Učitel:</w:t>
      </w:r>
    </w:p>
    <w:p w:rsidR="006F0CE7" w:rsidRPr="00A25E2D" w:rsidRDefault="006F0CE7" w:rsidP="00A25E2D">
      <w:pPr>
        <w:pStyle w:val="odrkatext"/>
        <w:numPr>
          <w:ilvl w:val="0"/>
          <w:numId w:val="13"/>
        </w:numPr>
        <w:rPr>
          <w:rFonts w:cs="Book Antiqua"/>
        </w:rPr>
      </w:pPr>
      <w:r w:rsidRPr="00A25E2D">
        <w:rPr>
          <w:rFonts w:cs="Book Antiqua"/>
        </w:rPr>
        <w:t xml:space="preserve">vede žáky k užívání vhodné literatury (atlasů, klíčů, encyklopedií …)  </w:t>
      </w:r>
    </w:p>
    <w:p w:rsidR="006F0CE7" w:rsidRPr="00A25E2D" w:rsidRDefault="006F0CE7" w:rsidP="00A25E2D">
      <w:pPr>
        <w:pStyle w:val="odrkatext"/>
        <w:numPr>
          <w:ilvl w:val="0"/>
          <w:numId w:val="13"/>
        </w:numPr>
        <w:rPr>
          <w:rFonts w:cs="Book Antiqua"/>
        </w:rPr>
      </w:pPr>
      <w:r w:rsidRPr="00A25E2D">
        <w:rPr>
          <w:rFonts w:cs="Book Antiqua"/>
        </w:rPr>
        <w:t>vede žáky ke schopnosti definovat základní biologické pojmy, zákony, popisovat jevy, objekty podle skutečnosti, modelu, nákresu, mikrofotografie</w:t>
      </w:r>
    </w:p>
    <w:p w:rsidR="006F0CE7" w:rsidRPr="00A25E2D" w:rsidRDefault="006F0CE7" w:rsidP="00A25E2D">
      <w:pPr>
        <w:pStyle w:val="odrkatext"/>
        <w:numPr>
          <w:ilvl w:val="0"/>
          <w:numId w:val="13"/>
        </w:numPr>
        <w:rPr>
          <w:rFonts w:cs="Book Antiqua"/>
        </w:rPr>
      </w:pPr>
      <w:r w:rsidRPr="00A25E2D">
        <w:rPr>
          <w:rFonts w:cs="Book Antiqua"/>
        </w:rPr>
        <w:t>vyžaduje používání správných symbolů a značení</w:t>
      </w:r>
    </w:p>
    <w:p w:rsidR="006F0CE7" w:rsidRDefault="006F0CE7" w:rsidP="00A25E2D">
      <w:pPr>
        <w:pStyle w:val="odrkatext"/>
        <w:numPr>
          <w:ilvl w:val="0"/>
          <w:numId w:val="13"/>
        </w:numPr>
      </w:pPr>
      <w:r w:rsidRPr="00A25E2D">
        <w:rPr>
          <w:rFonts w:cs="Book Antiqua"/>
        </w:rPr>
        <w:t xml:space="preserve">vede k pochopení </w:t>
      </w:r>
      <w:r>
        <w:t>fylogenetických vztahů</w:t>
      </w:r>
    </w:p>
    <w:p w:rsidR="006F0CE7" w:rsidRPr="00A25E2D" w:rsidRDefault="006F0CE7" w:rsidP="00A25E2D">
      <w:pPr>
        <w:pStyle w:val="odrkatext"/>
        <w:numPr>
          <w:ilvl w:val="0"/>
          <w:numId w:val="13"/>
        </w:numPr>
        <w:rPr>
          <w:rFonts w:cs="Book Antiqua"/>
        </w:rPr>
      </w:pPr>
      <w:r w:rsidRPr="00A25E2D">
        <w:rPr>
          <w:rFonts w:cs="Book Antiqua"/>
        </w:rPr>
        <w:lastRenderedPageBreak/>
        <w:t>učí orientaci v přirozených systémech organismů</w:t>
      </w:r>
    </w:p>
    <w:p w:rsidR="006F0CE7" w:rsidRPr="00A25E2D" w:rsidRDefault="006F0CE7" w:rsidP="00A25E2D">
      <w:pPr>
        <w:pStyle w:val="odrkatext"/>
        <w:numPr>
          <w:ilvl w:val="0"/>
          <w:numId w:val="13"/>
        </w:numPr>
        <w:rPr>
          <w:rFonts w:cs="Book Antiqua"/>
        </w:rPr>
      </w:pPr>
      <w:r w:rsidRPr="00A25E2D">
        <w:rPr>
          <w:rFonts w:cs="Book Antiqua"/>
        </w:rPr>
        <w:t>vede žáky ke schopnosti vybírat z nadbytku biologických informací podstatné</w:t>
      </w:r>
    </w:p>
    <w:p w:rsidR="006F0CE7" w:rsidRPr="00A25E2D" w:rsidRDefault="006F0CE7" w:rsidP="00A25E2D">
      <w:pPr>
        <w:pStyle w:val="odrkatext"/>
        <w:numPr>
          <w:ilvl w:val="0"/>
          <w:numId w:val="13"/>
        </w:numPr>
        <w:rPr>
          <w:rFonts w:cs="Book Antiqua"/>
        </w:rPr>
      </w:pPr>
      <w:r w:rsidRPr="00A25E2D">
        <w:rPr>
          <w:rFonts w:cs="Book Antiqua"/>
        </w:rPr>
        <w:t>vyžaduje pojmenovat charakteristické představitele taxonů</w:t>
      </w:r>
    </w:p>
    <w:p w:rsidR="006F0CE7" w:rsidRPr="00A25E2D" w:rsidRDefault="006F0CE7" w:rsidP="00A25E2D">
      <w:pPr>
        <w:pStyle w:val="odrkatext"/>
        <w:numPr>
          <w:ilvl w:val="0"/>
          <w:numId w:val="13"/>
        </w:numPr>
        <w:rPr>
          <w:rFonts w:cs="Book Antiqua"/>
        </w:rPr>
      </w:pPr>
      <w:r w:rsidRPr="00A25E2D">
        <w:rPr>
          <w:rFonts w:cs="Book Antiqua"/>
        </w:rPr>
        <w:t xml:space="preserve">motivuje k dalšímu studiu zadáváním problematických úloh </w:t>
      </w:r>
    </w:p>
    <w:p w:rsidR="006F0CE7" w:rsidRPr="000E1B8F" w:rsidRDefault="006F0CE7" w:rsidP="00A25E2D">
      <w:pPr>
        <w:pStyle w:val="odrkatext"/>
        <w:numPr>
          <w:ilvl w:val="0"/>
          <w:numId w:val="13"/>
        </w:numPr>
      </w:pPr>
      <w:r w:rsidRPr="00A25E2D">
        <w:rPr>
          <w:rFonts w:cs="Book Antiqua"/>
        </w:rPr>
        <w:t>vede žáky</w:t>
      </w:r>
      <w:r w:rsidRPr="000E1B8F">
        <w:t xml:space="preserve"> ke hledání mezipředmětových vztahů</w:t>
      </w:r>
    </w:p>
    <w:p w:rsidR="006F0CE7" w:rsidRPr="00B414BE" w:rsidRDefault="006F0CE7" w:rsidP="00B414BE">
      <w:pPr>
        <w:pStyle w:val="kompetence"/>
      </w:pPr>
      <w:r w:rsidRPr="00B414BE">
        <w:t>Kompetence k řešení problémů</w:t>
      </w:r>
    </w:p>
    <w:p w:rsidR="006F0CE7" w:rsidRDefault="006F0CE7" w:rsidP="00B414BE">
      <w:pPr>
        <w:pStyle w:val="textik"/>
      </w:pPr>
      <w:r w:rsidRPr="000E1B8F">
        <w:t>Učitel</w:t>
      </w:r>
      <w:r>
        <w:t>:</w:t>
      </w:r>
    </w:p>
    <w:p w:rsidR="006F0CE7" w:rsidRPr="00A25E2D" w:rsidRDefault="006F0CE7" w:rsidP="00A25E2D">
      <w:pPr>
        <w:pStyle w:val="odrkatext"/>
        <w:numPr>
          <w:ilvl w:val="0"/>
          <w:numId w:val="13"/>
        </w:numPr>
        <w:rPr>
          <w:rFonts w:cs="Book Antiqua"/>
        </w:rPr>
      </w:pPr>
      <w:r w:rsidRPr="00A25E2D">
        <w:rPr>
          <w:rFonts w:cs="Book Antiqua"/>
        </w:rPr>
        <w:t>vede žáky, aby v průběhu studia biologie řešili projektové úkoly s důrazem na mezipředmětové vztahy zejména s fyzikou, zeměpisem, chemií a matematikou</w:t>
      </w:r>
    </w:p>
    <w:p w:rsidR="006F0CE7" w:rsidRPr="00A25E2D" w:rsidRDefault="006F0CE7" w:rsidP="00A25E2D">
      <w:pPr>
        <w:pStyle w:val="odrkatext"/>
        <w:numPr>
          <w:ilvl w:val="0"/>
          <w:numId w:val="13"/>
        </w:numPr>
        <w:rPr>
          <w:rFonts w:cs="Book Antiqua"/>
        </w:rPr>
      </w:pPr>
      <w:r w:rsidRPr="00A25E2D">
        <w:rPr>
          <w:rFonts w:cs="Book Antiqua"/>
        </w:rPr>
        <w:t>vede žáky ke schopnosti posoudit důsledky určitého jevu nebo lidské činnosti z ekologického, ekonomického a zdravotního hlediska</w:t>
      </w:r>
    </w:p>
    <w:p w:rsidR="006F0CE7" w:rsidRPr="00A25E2D" w:rsidRDefault="006F0CE7" w:rsidP="00A25E2D">
      <w:pPr>
        <w:pStyle w:val="odrkatext"/>
        <w:numPr>
          <w:ilvl w:val="0"/>
          <w:numId w:val="13"/>
        </w:numPr>
        <w:rPr>
          <w:rFonts w:cs="Book Antiqua"/>
        </w:rPr>
      </w:pPr>
      <w:r w:rsidRPr="00A25E2D">
        <w:rPr>
          <w:rFonts w:cs="Book Antiqua"/>
        </w:rPr>
        <w:t>využívá biologických znalostí k pochopení moderních technologií</w:t>
      </w:r>
    </w:p>
    <w:p w:rsidR="006F0CE7" w:rsidRDefault="006F0CE7" w:rsidP="00A25E2D">
      <w:pPr>
        <w:pStyle w:val="odrkatext"/>
        <w:numPr>
          <w:ilvl w:val="0"/>
          <w:numId w:val="13"/>
        </w:numPr>
      </w:pPr>
      <w:r w:rsidRPr="00A25E2D">
        <w:rPr>
          <w:rFonts w:cs="Book Antiqua"/>
        </w:rPr>
        <w:t>vede žáky ke schopnosti zdůvodnit význam nových biologických poznatků pro společnost (zdravotnictví</w:t>
      </w:r>
      <w:r>
        <w:t>, zemědělství, šlechtitelství, průmyslové obory apod.)</w:t>
      </w:r>
    </w:p>
    <w:p w:rsidR="006F0CE7" w:rsidRPr="00B414BE" w:rsidRDefault="006F0CE7" w:rsidP="00B414BE">
      <w:pPr>
        <w:pStyle w:val="kompetence"/>
      </w:pPr>
      <w:r w:rsidRPr="00B414BE">
        <w:t>Kompetence komunikativní</w:t>
      </w:r>
    </w:p>
    <w:p w:rsidR="006F0CE7" w:rsidRDefault="006F0CE7" w:rsidP="00FA0FB0">
      <w:pPr>
        <w:pStyle w:val="textik"/>
      </w:pPr>
      <w:r w:rsidRPr="00B414BE">
        <w:t>Učitel</w:t>
      </w:r>
      <w:r>
        <w:t>:</w:t>
      </w:r>
    </w:p>
    <w:p w:rsidR="006F0CE7" w:rsidRPr="00A25E2D" w:rsidRDefault="006F0CE7" w:rsidP="00A25E2D">
      <w:pPr>
        <w:pStyle w:val="odrkatext"/>
        <w:numPr>
          <w:ilvl w:val="0"/>
          <w:numId w:val="13"/>
        </w:numPr>
        <w:rPr>
          <w:rFonts w:cs="Book Antiqua"/>
        </w:rPr>
      </w:pPr>
      <w:r w:rsidRPr="00A25E2D">
        <w:rPr>
          <w:rFonts w:cs="Book Antiqua"/>
        </w:rPr>
        <w:t>vede žáky k tomu, aby kvalitně prezentovali své znalosti</w:t>
      </w:r>
    </w:p>
    <w:p w:rsidR="006F0CE7" w:rsidRPr="00A25E2D" w:rsidRDefault="006F0CE7" w:rsidP="00A25E2D">
      <w:pPr>
        <w:pStyle w:val="odrkatext"/>
        <w:numPr>
          <w:ilvl w:val="0"/>
          <w:numId w:val="13"/>
        </w:numPr>
        <w:rPr>
          <w:rFonts w:cs="Book Antiqua"/>
        </w:rPr>
      </w:pPr>
      <w:r w:rsidRPr="00A25E2D">
        <w:rPr>
          <w:rFonts w:cs="Book Antiqua"/>
        </w:rPr>
        <w:t>vyžaduje od žáků používání správné terminologie</w:t>
      </w:r>
    </w:p>
    <w:p w:rsidR="006F0CE7" w:rsidRPr="00A25E2D" w:rsidRDefault="006F0CE7" w:rsidP="00A25E2D">
      <w:pPr>
        <w:pStyle w:val="odrkatext"/>
        <w:numPr>
          <w:ilvl w:val="0"/>
          <w:numId w:val="13"/>
        </w:numPr>
        <w:rPr>
          <w:rFonts w:cs="Book Antiqua"/>
        </w:rPr>
      </w:pPr>
      <w:r w:rsidRPr="00A25E2D">
        <w:rPr>
          <w:rFonts w:cs="Book Antiqua"/>
        </w:rPr>
        <w:t>formou diskuze o daném problému rozvíjí schopnost žáků formulovat své myšlenky a vhodně argumentovat</w:t>
      </w:r>
    </w:p>
    <w:p w:rsidR="006F0CE7" w:rsidRDefault="006F0CE7" w:rsidP="00A25E2D">
      <w:pPr>
        <w:pStyle w:val="odrkatext"/>
        <w:numPr>
          <w:ilvl w:val="0"/>
          <w:numId w:val="13"/>
        </w:numPr>
      </w:pPr>
      <w:r w:rsidRPr="00A25E2D">
        <w:rPr>
          <w:rFonts w:cs="Book Antiqua"/>
        </w:rPr>
        <w:t>řízeným dialogem vede žáky k umění vyslechnout jiné názory, reagovat na hodnocení</w:t>
      </w:r>
      <w:r w:rsidRPr="000E1B8F">
        <w:t xml:space="preserve"> druhých s akcentem na vzájemný respekt</w:t>
      </w:r>
      <w:r>
        <w:t xml:space="preserve"> </w:t>
      </w:r>
    </w:p>
    <w:p w:rsidR="006F0CE7" w:rsidRPr="00B414BE" w:rsidRDefault="006F0CE7" w:rsidP="00B414BE">
      <w:pPr>
        <w:pStyle w:val="kompetence"/>
      </w:pPr>
      <w:r w:rsidRPr="00B414BE">
        <w:t>Kompetence</w:t>
      </w:r>
      <w:r w:rsidRPr="000E1B8F">
        <w:rPr>
          <w:b w:val="0"/>
        </w:rPr>
        <w:t xml:space="preserve"> </w:t>
      </w:r>
      <w:r w:rsidRPr="00B414BE">
        <w:t>sociální a personální</w:t>
      </w:r>
    </w:p>
    <w:p w:rsidR="006F0CE7" w:rsidRDefault="006F0CE7" w:rsidP="00B414BE">
      <w:pPr>
        <w:pStyle w:val="textik"/>
      </w:pPr>
      <w:r w:rsidRPr="00B414BE">
        <w:t>Učitel</w:t>
      </w:r>
      <w:r>
        <w:t>:</w:t>
      </w:r>
    </w:p>
    <w:p w:rsidR="006F0CE7" w:rsidRPr="000E1B8F" w:rsidRDefault="006F0CE7" w:rsidP="00A25E2D">
      <w:pPr>
        <w:pStyle w:val="odrkatext"/>
        <w:numPr>
          <w:ilvl w:val="0"/>
          <w:numId w:val="13"/>
        </w:numPr>
        <w:tabs>
          <w:tab w:val="clear" w:pos="624"/>
          <w:tab w:val="num" w:pos="709"/>
        </w:tabs>
        <w:ind w:left="709" w:hanging="255"/>
      </w:pPr>
      <w:r w:rsidRPr="000E1B8F">
        <w:t xml:space="preserve">zadává úkoly formou skupinové práce, vede tak žáky k respektování zájmu </w:t>
      </w:r>
      <w:r>
        <w:t xml:space="preserve">  </w:t>
      </w:r>
      <w:r w:rsidRPr="000E1B8F">
        <w:t>skupiny, k</w:t>
      </w:r>
      <w:r>
        <w:t> </w:t>
      </w:r>
      <w:r w:rsidRPr="000E1B8F">
        <w:t>týmové</w:t>
      </w:r>
      <w:r>
        <w:t xml:space="preserve"> </w:t>
      </w:r>
      <w:r w:rsidRPr="000E1B8F">
        <w:t xml:space="preserve">spolupráci a spoluzodpovědnosti </w:t>
      </w:r>
    </w:p>
    <w:p w:rsidR="006F0CE7" w:rsidRPr="00B414BE" w:rsidRDefault="006F0CE7" w:rsidP="00B414BE">
      <w:pPr>
        <w:pStyle w:val="kompetence"/>
      </w:pPr>
      <w:r w:rsidRPr="00B414BE">
        <w:t>Kompetence občanské</w:t>
      </w:r>
    </w:p>
    <w:p w:rsidR="006F0CE7" w:rsidRDefault="006F0CE7" w:rsidP="00B414BE">
      <w:pPr>
        <w:pStyle w:val="textik"/>
      </w:pPr>
      <w:r w:rsidRPr="00B414BE">
        <w:t>Učitel</w:t>
      </w:r>
      <w:r>
        <w:t>:</w:t>
      </w:r>
    </w:p>
    <w:p w:rsidR="006F0CE7" w:rsidRDefault="006F0CE7" w:rsidP="00A25E2D">
      <w:pPr>
        <w:pStyle w:val="odrkatext"/>
        <w:numPr>
          <w:ilvl w:val="0"/>
          <w:numId w:val="13"/>
        </w:numPr>
      </w:pPr>
      <w:r>
        <w:t xml:space="preserve">vede žáky </w:t>
      </w:r>
      <w:r w:rsidRPr="000E1B8F">
        <w:t>k zodpovědnosti za své</w:t>
      </w:r>
      <w:r>
        <w:t xml:space="preserve"> </w:t>
      </w:r>
      <w:r w:rsidRPr="000E1B8F">
        <w:t>zdraví i zdraví ostatních, zdůrazňuje zásady předlékařské pomoci v případě úrazu</w:t>
      </w:r>
    </w:p>
    <w:p w:rsidR="006F0CE7" w:rsidRDefault="006F0CE7" w:rsidP="00A25E2D">
      <w:pPr>
        <w:pStyle w:val="odrkatext"/>
        <w:numPr>
          <w:ilvl w:val="0"/>
          <w:numId w:val="13"/>
        </w:numPr>
      </w:pPr>
      <w:r>
        <w:t>vede žáky k dodržování základních zásad zdravého životního stylu</w:t>
      </w:r>
    </w:p>
    <w:p w:rsidR="006F0CE7" w:rsidRDefault="006F0CE7" w:rsidP="00A25E2D">
      <w:pPr>
        <w:pStyle w:val="odrkatext"/>
        <w:numPr>
          <w:ilvl w:val="0"/>
          <w:numId w:val="13"/>
        </w:numPr>
      </w:pPr>
      <w:r w:rsidRPr="000E1B8F">
        <w:t>vede žáky k dodržování pravidel slušného chování, k ochraně životního prostředí a přírody</w:t>
      </w:r>
    </w:p>
    <w:p w:rsidR="006F0CE7" w:rsidRPr="001F0FC9" w:rsidRDefault="006F0CE7" w:rsidP="001F0FC9">
      <w:pPr>
        <w:pStyle w:val="kompetence"/>
      </w:pPr>
      <w:r w:rsidRPr="001F0FC9">
        <w:lastRenderedPageBreak/>
        <w:t xml:space="preserve">Kompetence k podnikavosti </w:t>
      </w:r>
    </w:p>
    <w:p w:rsidR="006F0CE7" w:rsidRPr="001F0FC9" w:rsidRDefault="006F0CE7" w:rsidP="00954E2F">
      <w:pPr>
        <w:pStyle w:val="textik"/>
        <w:keepNext/>
      </w:pPr>
      <w:r w:rsidRPr="001F0FC9">
        <w:t>Učitel:</w:t>
      </w:r>
    </w:p>
    <w:p w:rsidR="006F0CE7" w:rsidRPr="007B5957" w:rsidRDefault="006F0CE7" w:rsidP="00A25E2D">
      <w:pPr>
        <w:pStyle w:val="odrkatext"/>
        <w:numPr>
          <w:ilvl w:val="0"/>
          <w:numId w:val="13"/>
        </w:numPr>
      </w:pPr>
      <w:r>
        <w:t xml:space="preserve">vede žáky k samostatnosti při zpracovávání maturitních témat </w:t>
      </w:r>
      <w:r w:rsidRPr="007B5957">
        <w:t xml:space="preserve"> </w:t>
      </w:r>
    </w:p>
    <w:p w:rsidR="006F0CE7" w:rsidRDefault="006F0CE7" w:rsidP="00A25E2D">
      <w:pPr>
        <w:pStyle w:val="odrkatext"/>
        <w:numPr>
          <w:ilvl w:val="0"/>
          <w:numId w:val="13"/>
        </w:numPr>
      </w:pPr>
      <w:r w:rsidRPr="007B5957">
        <w:t xml:space="preserve">zařazuje do </w:t>
      </w:r>
      <w:r>
        <w:t xml:space="preserve">výuky problémové úkoly </w:t>
      </w:r>
      <w:r w:rsidRPr="007B5957">
        <w:t>vyžaduj</w:t>
      </w:r>
      <w:r>
        <w:t>ící samostatnost v rozhodování jako je vyhodnotit údaje v tabulkách, grafech a vyvodit z nich závěry</w:t>
      </w:r>
    </w:p>
    <w:p w:rsidR="006F0CE7" w:rsidRPr="007B5957" w:rsidRDefault="006F0CE7" w:rsidP="00A25E2D">
      <w:pPr>
        <w:pStyle w:val="odrkatext"/>
        <w:numPr>
          <w:ilvl w:val="0"/>
          <w:numId w:val="13"/>
        </w:numPr>
      </w:pPr>
      <w:r>
        <w:t>vyžaduje písemně, tabelárně a graficky zpracovávat a synteticky vyhodnocovat empirické údaje získané při řešení biologických úloh</w:t>
      </w:r>
    </w:p>
    <w:p w:rsidR="006F0CE7" w:rsidRPr="0096633B" w:rsidRDefault="006F0CE7" w:rsidP="00A25E2D">
      <w:pPr>
        <w:pStyle w:val="odrkatext"/>
        <w:numPr>
          <w:ilvl w:val="0"/>
          <w:numId w:val="13"/>
        </w:numPr>
      </w:pPr>
      <w:r w:rsidRPr="007B5957">
        <w:t xml:space="preserve">podporuje aktivní účast studentů na realizaci ekologie v praxi zejména tříděním odpadu </w:t>
      </w:r>
      <w:r>
        <w:t>nejen ve</w:t>
      </w:r>
      <w:r w:rsidRPr="007B5957">
        <w:t xml:space="preserve"> škole</w:t>
      </w:r>
      <w:r>
        <w:t>, ale i mimo školu</w:t>
      </w:r>
    </w:p>
    <w:p w:rsidR="006F0CE7" w:rsidRDefault="006F0CE7" w:rsidP="00A25E2D">
      <w:pPr>
        <w:pStyle w:val="odrkatext"/>
        <w:numPr>
          <w:ilvl w:val="0"/>
          <w:numId w:val="13"/>
        </w:numPr>
        <w:sectPr w:rsidR="006F0CE7" w:rsidSect="00817577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18" w:right="1418" w:bottom="1418" w:left="1418" w:header="709" w:footer="709" w:gutter="0"/>
          <w:pgNumType w:start="125"/>
          <w:cols w:space="708"/>
          <w:docGrid w:linePitch="360"/>
        </w:sectPr>
      </w:pPr>
    </w:p>
    <w:p w:rsidR="006F0CE7" w:rsidRDefault="006F0CE7" w:rsidP="008A4BCE">
      <w:pPr>
        <w:pStyle w:val="kapitolka"/>
        <w:snapToGrid w:val="0"/>
      </w:pPr>
      <w:r>
        <w:lastRenderedPageBreak/>
        <w:t>Vzdělávací obsah</w:t>
      </w:r>
    </w:p>
    <w:tbl>
      <w:tblPr>
        <w:tblW w:w="1488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"/>
        <w:gridCol w:w="5101"/>
        <w:gridCol w:w="5101"/>
        <w:gridCol w:w="4676"/>
      </w:tblGrid>
      <w:tr w:rsidR="006F0CE7" w:rsidTr="00D95C7B">
        <w:tc>
          <w:tcPr>
            <w:tcW w:w="14884" w:type="dxa"/>
            <w:gridSpan w:val="4"/>
            <w:tcBorders>
              <w:bottom w:val="single" w:sz="4" w:space="0" w:color="auto"/>
            </w:tcBorders>
          </w:tcPr>
          <w:p w:rsidR="006F0CE7" w:rsidRDefault="006F0CE7" w:rsidP="002E2C52">
            <w:pPr>
              <w:pStyle w:val="kapitolkaosnovy"/>
              <w:tabs>
                <w:tab w:val="right" w:pos="14546"/>
              </w:tabs>
            </w:pPr>
            <w:r>
              <w:t>Seminář z biologie</w:t>
            </w:r>
            <w:r>
              <w:tab/>
              <w:t>4. ročník čtyřletého a 8. ročník víceletého gymnázia</w:t>
            </w:r>
          </w:p>
        </w:tc>
      </w:tr>
      <w:tr w:rsidR="006F0CE7" w:rsidTr="00D95C7B"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E7" w:rsidRDefault="006F0CE7" w:rsidP="0094246D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6F0CE7" w:rsidRDefault="006F0CE7" w:rsidP="0094246D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E7" w:rsidRDefault="006F0CE7" w:rsidP="0094246D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E7" w:rsidRDefault="006F0CE7" w:rsidP="0094246D">
            <w:pPr>
              <w:pStyle w:val="tabulkanadpis"/>
              <w:snapToGrid w:val="0"/>
            </w:pPr>
            <w:r>
              <w:t>Mezipředmětové vztahy,</w:t>
            </w:r>
          </w:p>
          <w:p w:rsidR="006F0CE7" w:rsidRDefault="006F0CE7" w:rsidP="0094246D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6F0CE7" w:rsidTr="00D95C7B">
        <w:trPr>
          <w:trHeight w:val="454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E7" w:rsidRPr="00107AF1" w:rsidRDefault="006F0CE7" w:rsidP="00184B68">
            <w:pPr>
              <w:pStyle w:val="tabulkamezi"/>
              <w:snapToGrid w:val="0"/>
              <w:jc w:val="center"/>
              <w:rPr>
                <w:sz w:val="24"/>
              </w:rPr>
            </w:pPr>
            <w:r w:rsidRPr="00107AF1">
              <w:rPr>
                <w:sz w:val="24"/>
              </w:rPr>
              <w:t>Biologie rostlin – rostlinná pletiva, rostlinná organologie, metabolismus rostlin</w:t>
            </w:r>
          </w:p>
        </w:tc>
      </w:tr>
      <w:tr w:rsidR="006F0CE7" w:rsidTr="00D95C7B">
        <w:trPr>
          <w:trHeight w:val="1320"/>
        </w:trPr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objasní specifické znaky rostlinné buňky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charakterizuje typy pletiv zejména podle funkce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typy cévních svazků a jejich význam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rozpozná a popíše typickou stavbu základních vegetativních a generativních orgánů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objasní základní principy látkového a energetického metabolismu rostlin</w:t>
            </w:r>
          </w:p>
          <w:p w:rsidR="006F0CE7" w:rsidRPr="00107AF1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a vysvětlí princip fotosyntézy a její význam pro biosféru a člověka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rostlinná buňka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rostlinná pletiva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vegetativní orgány rostlin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generativní orgány rostlin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látkový a energetický metabolismus rostlin</w:t>
            </w:r>
          </w:p>
          <w:p w:rsidR="006F0CE7" w:rsidRPr="00FD2E5C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fotosyntéza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Pr="00107AF1" w:rsidRDefault="006F0CE7" w:rsidP="00BB5832">
            <w:pPr>
              <w:pStyle w:val="odrka"/>
              <w:numPr>
                <w:ilvl w:val="0"/>
                <w:numId w:val="0"/>
              </w:numPr>
              <w:ind w:left="227"/>
              <w:rPr>
                <w:sz w:val="24"/>
              </w:rPr>
            </w:pPr>
            <w:r w:rsidRPr="001B781A">
              <w:rPr>
                <w:b/>
              </w:rPr>
              <w:t>BI</w:t>
            </w:r>
            <w:r>
              <w:t xml:space="preserve"> – 1. ročník (biologie rostlin)</w:t>
            </w:r>
          </w:p>
        </w:tc>
      </w:tr>
      <w:tr w:rsidR="006F0CE7" w:rsidTr="00D95C7B">
        <w:trPr>
          <w:trHeight w:val="454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E7" w:rsidRPr="00107AF1" w:rsidRDefault="006F0CE7" w:rsidP="00184B68">
            <w:pPr>
              <w:pStyle w:val="tabulkamezi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Klasifikace hub, </w:t>
            </w:r>
            <w:proofErr w:type="spellStart"/>
            <w:r>
              <w:rPr>
                <w:sz w:val="24"/>
              </w:rPr>
              <w:t>chromist</w:t>
            </w:r>
            <w:proofErr w:type="spellEnd"/>
            <w:r>
              <w:rPr>
                <w:sz w:val="24"/>
              </w:rPr>
              <w:t xml:space="preserve">  a nižších rostlin</w:t>
            </w:r>
          </w:p>
        </w:tc>
      </w:tr>
      <w:tr w:rsidR="006F0CE7" w:rsidTr="00D95C7B"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porovná společné a rozdílné znaky říše hub s říšemi rostlin a živočichů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charakterizuje způsoby výživy hub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objasní rozdíly mezi parazitickými, saprofytickými a symbiotickými houbami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vysvětlí základní způsoby rozmnožování hub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charakterizuje stavbu těla a způsob rozmnožování lišejníků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pojmenuje stavbu těla lišejníků a ilustruje na nich trvalé soužití houbové a řasové (sinicové) složky.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lastRenderedPageBreak/>
              <w:t>srovná vnitřní a vnější stavbu různých typů stélek lišejníků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odvodí vztahy mezi imisní zátěží a velikostí i tvarem lišejníkové stélky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rozpozná nejrozšířenější zástupce lišejníků podle nákresů či fotografií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 xml:space="preserve">objasní základní systematiku říše </w:t>
            </w:r>
            <w:proofErr w:type="spellStart"/>
            <w:r>
              <w:t>chromista</w:t>
            </w:r>
            <w:proofErr w:type="spellEnd"/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uvede základní typy stélek na příkladech nejčastějších druhů řas</w:t>
            </w:r>
          </w:p>
          <w:p w:rsidR="006F0CE7" w:rsidRPr="00FD2E5C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charakterizuje specifické znaky řas, významné skupiny a jejich praktické využití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544A2A">
            <w:pPr>
              <w:pStyle w:val="odrka"/>
              <w:tabs>
                <w:tab w:val="num" w:pos="587"/>
              </w:tabs>
              <w:ind w:left="587" w:hanging="360"/>
            </w:pPr>
            <w:proofErr w:type="spellStart"/>
            <w:r>
              <w:lastRenderedPageBreak/>
              <w:t>fungi</w:t>
            </w:r>
            <w:proofErr w:type="spellEnd"/>
            <w:r>
              <w:t xml:space="preserve"> – houby</w:t>
            </w:r>
          </w:p>
          <w:p w:rsidR="006F0CE7" w:rsidRDefault="006F0CE7" w:rsidP="00544A2A">
            <w:pPr>
              <w:pStyle w:val="odrka"/>
              <w:tabs>
                <w:tab w:val="num" w:pos="587"/>
              </w:tabs>
              <w:ind w:left="587" w:hanging="360"/>
            </w:pPr>
            <w:proofErr w:type="spellStart"/>
            <w:r>
              <w:t>chromista</w:t>
            </w:r>
            <w:proofErr w:type="spellEnd"/>
          </w:p>
          <w:p w:rsidR="006F0CE7" w:rsidRPr="00544A2A" w:rsidRDefault="006F0CE7" w:rsidP="00544A2A">
            <w:pPr>
              <w:pStyle w:val="odrka"/>
              <w:tabs>
                <w:tab w:val="num" w:pos="587"/>
              </w:tabs>
              <w:ind w:left="587" w:hanging="360"/>
            </w:pPr>
            <w:r>
              <w:t>nižší rostliny - řasy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BB5832">
            <w:pPr>
              <w:pStyle w:val="tabulkamezi"/>
              <w:snapToGrid w:val="0"/>
              <w:rPr>
                <w:i w:val="0"/>
              </w:rPr>
            </w:pPr>
            <w:r w:rsidRPr="00CC35F2">
              <w:rPr>
                <w:i w:val="0"/>
              </w:rPr>
              <w:t>CH</w:t>
            </w:r>
            <w:r>
              <w:rPr>
                <w:b w:val="0"/>
                <w:i w:val="0"/>
              </w:rPr>
              <w:t xml:space="preserve"> – 3. roč. (přírodní organické látky)</w:t>
            </w:r>
            <w:r w:rsidRPr="00CC35F2">
              <w:rPr>
                <w:i w:val="0"/>
              </w:rPr>
              <w:t xml:space="preserve"> </w:t>
            </w:r>
          </w:p>
          <w:p w:rsidR="006F0CE7" w:rsidRPr="00107AF1" w:rsidRDefault="006F0CE7" w:rsidP="00107AF1">
            <w:pPr>
              <w:pStyle w:val="tabulkamezi"/>
              <w:snapToGrid w:val="0"/>
              <w:jc w:val="center"/>
              <w:rPr>
                <w:sz w:val="24"/>
              </w:rPr>
            </w:pPr>
          </w:p>
        </w:tc>
      </w:tr>
      <w:tr w:rsidR="006F0CE7" w:rsidTr="00D95C7B">
        <w:trPr>
          <w:trHeight w:val="454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E7" w:rsidRPr="00107AF1" w:rsidRDefault="006F0CE7" w:rsidP="00184B68">
            <w:pPr>
              <w:pStyle w:val="tabulkamezi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Klasifikace vyšších výtrusných rostlin</w:t>
            </w:r>
          </w:p>
        </w:tc>
      </w:tr>
      <w:tr w:rsidR="006F0CE7" w:rsidTr="00D95C7B">
        <w:trPr>
          <w:trHeight w:val="660"/>
        </w:trPr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 xml:space="preserve">charakterizuje fylogenetický význam </w:t>
            </w:r>
            <w:proofErr w:type="spellStart"/>
            <w:r>
              <w:t>ryniofyt</w:t>
            </w:r>
            <w:proofErr w:type="spellEnd"/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postupnou adaptaci rostlin k životu na souši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vysvětlí hlavní fylogenetické vztahy mezi jednotlivými odděleními rostlin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stavbu těla konkrétního zástupce, způsob rozmnožování a význam mechorostů</w:t>
            </w:r>
          </w:p>
          <w:p w:rsidR="006F0CE7" w:rsidRPr="00D00C02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 xml:space="preserve">charakterizuje rodozměnu na životním cyklu </w:t>
            </w:r>
            <w:r w:rsidRPr="0096633B">
              <w:t>ploníku ztenčeného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stavbu těla konkrétního zástupce, způsob rozmnožování a význam plavuní, přesliček a kapradin</w:t>
            </w:r>
          </w:p>
          <w:p w:rsidR="006F0CE7" w:rsidRPr="00544A2A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 xml:space="preserve">charakterizuje rodozměnu na životním cyklu </w:t>
            </w:r>
            <w:r w:rsidRPr="0096633B">
              <w:t>kapradi samce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fylogeneze vyšších bezcévných a cévnatých rostlin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oddělení mechorostů, plavuní, přesliček a kapradin</w:t>
            </w:r>
          </w:p>
          <w:p w:rsidR="006F0CE7" w:rsidRPr="00D00C02" w:rsidRDefault="006F0CE7" w:rsidP="0096633B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spacing w:before="40" w:line="240" w:lineRule="auto"/>
              <w:ind w:left="340" w:hanging="227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107AF1">
            <w:pPr>
              <w:pStyle w:val="tabulkamezi"/>
              <w:snapToGrid w:val="0"/>
              <w:jc w:val="center"/>
              <w:rPr>
                <w:sz w:val="24"/>
              </w:rPr>
            </w:pPr>
          </w:p>
        </w:tc>
      </w:tr>
      <w:tr w:rsidR="006F0CE7" w:rsidTr="00D95C7B">
        <w:trPr>
          <w:trHeight w:val="454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E7" w:rsidRDefault="006F0CE7" w:rsidP="00184B68">
            <w:pPr>
              <w:pStyle w:val="tabulkamezi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Klasifikace vyšších semenných rostlin</w:t>
            </w:r>
          </w:p>
        </w:tc>
      </w:tr>
      <w:tr w:rsidR="006F0CE7" w:rsidTr="00D95C7B">
        <w:trPr>
          <w:trHeight w:val="330"/>
        </w:trPr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charakterizuje stavbu, rozmnožování, systém a významné druhy nahosemenných rostlin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 xml:space="preserve">charakterizuje stavbu, rozmnožování, systém a </w:t>
            </w:r>
            <w:r>
              <w:lastRenderedPageBreak/>
              <w:t>významné druhy krytosemenných rostlin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způsob oplození u nahosemenných a krytosemenných rostlin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porovná vznik a význam výtrusů a semen, vysvětlí evoluční význam semene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charakterizuje stavbu semene a způsoby jeho šíření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charakterizuje stavbu a šíření plodů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 xml:space="preserve">charakterizuje rodozměnu na životním cyklu </w:t>
            </w:r>
            <w:r w:rsidRPr="0096633B">
              <w:t>smrku ztepilého, dubu, lípy a tulipánu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porovná charakteristické znaky a významné druhy jednoděložných a dvouděložných rostlin</w:t>
            </w:r>
          </w:p>
          <w:p w:rsidR="006F0CE7" w:rsidRPr="00C3214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vyvodí ze znalosti vnitřní stavby, proč jednoděložné rostliny nemají typické druhotné tloustnutí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lastRenderedPageBreak/>
              <w:t>nahosemenné rostliny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cykasy, jinany, jehličnany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krytosemenné rostliny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lastRenderedPageBreak/>
              <w:t>opylení a oplození semenných rostlin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rostliny dvouděložné a jednoděložné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plody krytosemenných rostlin</w:t>
            </w:r>
          </w:p>
          <w:p w:rsidR="006F0CE7" w:rsidRPr="00C32147" w:rsidRDefault="006F0CE7" w:rsidP="0096633B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spacing w:before="40" w:line="240" w:lineRule="auto"/>
              <w:ind w:left="340" w:hanging="227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Pr="00C32147" w:rsidRDefault="006F0CE7" w:rsidP="00BB5832">
            <w:pPr>
              <w:pStyle w:val="odrka"/>
              <w:numPr>
                <w:ilvl w:val="0"/>
                <w:numId w:val="0"/>
              </w:numPr>
              <w:tabs>
                <w:tab w:val="num" w:pos="587"/>
              </w:tabs>
              <w:ind w:left="227"/>
            </w:pPr>
          </w:p>
        </w:tc>
      </w:tr>
      <w:tr w:rsidR="006F0CE7" w:rsidTr="00D95C7B">
        <w:trPr>
          <w:trHeight w:val="454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E7" w:rsidRPr="002252B6" w:rsidRDefault="006F0CE7" w:rsidP="00184B68">
            <w:pPr>
              <w:pStyle w:val="odrka"/>
              <w:numPr>
                <w:ilvl w:val="0"/>
                <w:numId w:val="0"/>
              </w:numPr>
              <w:ind w:left="227"/>
              <w:jc w:val="center"/>
              <w:rPr>
                <w:b/>
                <w:i/>
                <w:sz w:val="24"/>
              </w:rPr>
            </w:pPr>
            <w:r w:rsidRPr="002252B6">
              <w:rPr>
                <w:b/>
                <w:i/>
                <w:sz w:val="24"/>
              </w:rPr>
              <w:t xml:space="preserve">Biologie živočichů </w:t>
            </w:r>
            <w:r>
              <w:rPr>
                <w:b/>
                <w:i/>
                <w:sz w:val="24"/>
              </w:rPr>
              <w:t>–</w:t>
            </w:r>
            <w:r w:rsidRPr="002252B6">
              <w:rPr>
                <w:b/>
                <w:i/>
                <w:sz w:val="24"/>
              </w:rPr>
              <w:t xml:space="preserve"> prvoků</w:t>
            </w:r>
          </w:p>
        </w:tc>
      </w:tr>
      <w:tr w:rsidR="006F0CE7" w:rsidTr="00D95C7B">
        <w:trPr>
          <w:trHeight w:val="173"/>
        </w:trPr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charakterizuje na příkladech prvoky a jejich vlastnosti, které jim umožňují přežít v jednobuněčné formě života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pozná charakteristické organely prvoků podle nákresu či fotografie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vysvětlí funkce buněčných organel prvoků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základní typy rozmnožování prvoků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 xml:space="preserve">popíše nejvýznamnější nemoci člověka způsobené prvoky </w:t>
            </w:r>
          </w:p>
          <w:p w:rsidR="006F0CE7" w:rsidRPr="002252B6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uvede možnosti ochrany člověka proti parazitickým prvokům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klasifikace říše prvoků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stavba a fyziologie buňky prvoka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významní zástupci prvoků</w:t>
            </w:r>
          </w:p>
          <w:p w:rsidR="006F0CE7" w:rsidRPr="00C50ADF" w:rsidRDefault="006F0CE7" w:rsidP="0096633B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spacing w:before="40" w:line="240" w:lineRule="auto"/>
              <w:ind w:left="340" w:hanging="227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Pr="00184B68" w:rsidRDefault="006F0CE7" w:rsidP="00184B6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184B68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:rsidR="006F0CE7" w:rsidRPr="00184B68" w:rsidRDefault="006F0CE7" w:rsidP="00184B6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184B68">
              <w:rPr>
                <w:rFonts w:ascii="Book Antiqua" w:hAnsi="Book Antiqua"/>
                <w:b/>
                <w:sz w:val="20"/>
                <w:szCs w:val="20"/>
              </w:rPr>
              <w:t>Poznávání a rozvoj vlastní osobnosti</w:t>
            </w:r>
          </w:p>
          <w:p w:rsidR="006F0CE7" w:rsidRPr="0096633B" w:rsidRDefault="006F0CE7" w:rsidP="0096633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6633B">
              <w:rPr>
                <w:rFonts w:ascii="Book Antiqua" w:hAnsi="Book Antiqua"/>
                <w:sz w:val="20"/>
                <w:szCs w:val="20"/>
              </w:rPr>
              <w:t>(jak rozvíjet zdravý a bezpečný životní styl, prvoci jako původci chorob člověka, je</w:t>
            </w:r>
            <w:r w:rsidR="004076A1">
              <w:rPr>
                <w:rFonts w:ascii="Book Antiqua" w:hAnsi="Book Antiqua"/>
                <w:sz w:val="20"/>
                <w:szCs w:val="20"/>
              </w:rPr>
              <w:t>jich přenos, prevence,</w:t>
            </w:r>
            <w:r w:rsidRPr="0096633B">
              <w:rPr>
                <w:rFonts w:ascii="Book Antiqua" w:hAnsi="Book Antiqua"/>
                <w:sz w:val="20"/>
                <w:szCs w:val="20"/>
              </w:rPr>
              <w:t xml:space="preserve"> diskuze)</w:t>
            </w:r>
          </w:p>
          <w:p w:rsidR="006F0CE7" w:rsidRPr="002252B6" w:rsidRDefault="006F0CE7" w:rsidP="002252B6">
            <w:pPr>
              <w:pStyle w:val="odrka"/>
              <w:numPr>
                <w:ilvl w:val="0"/>
                <w:numId w:val="0"/>
              </w:numPr>
              <w:ind w:left="227"/>
              <w:jc w:val="center"/>
              <w:rPr>
                <w:b/>
                <w:i/>
                <w:sz w:val="24"/>
              </w:rPr>
            </w:pPr>
          </w:p>
        </w:tc>
      </w:tr>
      <w:tr w:rsidR="006F0CE7" w:rsidTr="00D95C7B">
        <w:trPr>
          <w:trHeight w:val="454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E7" w:rsidRPr="002252B6" w:rsidRDefault="006F0CE7" w:rsidP="00184B68">
            <w:pPr>
              <w:pStyle w:val="odrka"/>
              <w:numPr>
                <w:ilvl w:val="0"/>
                <w:numId w:val="0"/>
              </w:numPr>
              <w:ind w:left="2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Biologie živočichů – stavba těla mnohobuněčných</w:t>
            </w:r>
          </w:p>
        </w:tc>
      </w:tr>
      <w:tr w:rsidR="006F0CE7" w:rsidTr="00D95C7B">
        <w:trPr>
          <w:trHeight w:val="173"/>
        </w:trPr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hierarchické uspořádání těla mnohobuněčných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 xml:space="preserve">popíše vznik zárodečných listů během </w:t>
            </w:r>
            <w:r>
              <w:lastRenderedPageBreak/>
              <w:t>embryonálního vývoje živočicha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objasní význam ektodermu, entodermu a mezodermu u konkrétních živočišných kmenů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vysvětlí podstatu diferenciace tkání, její souvislost se zachováním úplné genetické informace v buňkách a význam pro mnohobuněčné živočichy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stavbu, typy a vlastnosti epitelových, pojivových a svalových tkání a nervové tkáně</w:t>
            </w:r>
          </w:p>
          <w:p w:rsidR="006F0CE7" w:rsidRPr="00FB6A8C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určí na základě zadaných údajů o tkáních orgány a živočichy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lastRenderedPageBreak/>
              <w:t>fylogeneze mnohobuněčných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embryogeneze a ontogeneze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tělní dutiny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lastRenderedPageBreak/>
              <w:t>rýhování zygoty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histologie</w:t>
            </w:r>
          </w:p>
          <w:p w:rsidR="006F0CE7" w:rsidRPr="00B438E0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organologie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2252B6">
            <w:pPr>
              <w:pStyle w:val="odrka"/>
              <w:numPr>
                <w:ilvl w:val="0"/>
                <w:numId w:val="0"/>
              </w:numPr>
              <w:ind w:left="227"/>
              <w:jc w:val="center"/>
              <w:rPr>
                <w:b/>
                <w:i/>
                <w:sz w:val="24"/>
              </w:rPr>
            </w:pPr>
          </w:p>
        </w:tc>
      </w:tr>
      <w:tr w:rsidR="006F0CE7" w:rsidTr="00D95C7B">
        <w:trPr>
          <w:trHeight w:val="454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E7" w:rsidRDefault="006F0CE7" w:rsidP="00184B68">
            <w:pPr>
              <w:pStyle w:val="odrka"/>
              <w:numPr>
                <w:ilvl w:val="0"/>
                <w:numId w:val="0"/>
              </w:numPr>
              <w:ind w:left="2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Biologie živočichů – tělní pokryv, opora těla a pohyb živočichů</w:t>
            </w:r>
          </w:p>
        </w:tc>
      </w:tr>
      <w:tr w:rsidR="006F0CE7" w:rsidTr="00D95C7B">
        <w:trPr>
          <w:trHeight w:val="173"/>
        </w:trPr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porovná typy tělních pokryvů bezobratlých a obratlovců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vysvětlí význam tělních pokryvů, jejich přednosti a nedostatky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uvede vlastnosti povrchu těla umožňující život na souši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evoluční význam šupin paryb pro vývoj zubů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uvede výhody nevýhody vnitřní a vnější kostry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porovná společné a rozdílné vlastnosti kostry jednotlivých tříd obratlovců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charakterizuje odlišnosti pohybových soustav bezobratlých, vodních a suchozemských obratlovců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uvede příklady využití kůže obratlovců a některých kožních derivátů člověkem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určí vybrané skupiny živočichů podle zobrazeného tělního pokryvu nebo kostry</w:t>
            </w:r>
          </w:p>
          <w:p w:rsidR="006F0CE7" w:rsidRPr="00B438E0" w:rsidRDefault="006F0CE7" w:rsidP="00184B68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odvodí na základě zobrazeného tvaru těla, kresby či zbarvení vlastnosti prostředí, k němuž je živočich přizpůsoben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 xml:space="preserve">povrch těla bezobratlých 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povrch těla obratlovců – paryb, ryb plazů, ptáků a savců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vnější kostra bezobratlých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vnitřní kostra obratlovců</w:t>
            </w:r>
          </w:p>
          <w:p w:rsidR="006F0CE7" w:rsidRPr="001F7688" w:rsidRDefault="006F0CE7" w:rsidP="0096633B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spacing w:before="40" w:line="240" w:lineRule="auto"/>
              <w:ind w:left="340" w:hanging="227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2252B6">
            <w:pPr>
              <w:pStyle w:val="odrka"/>
              <w:numPr>
                <w:ilvl w:val="0"/>
                <w:numId w:val="0"/>
              </w:numPr>
              <w:ind w:left="227"/>
              <w:jc w:val="center"/>
              <w:rPr>
                <w:b/>
                <w:i/>
                <w:sz w:val="24"/>
              </w:rPr>
            </w:pPr>
          </w:p>
        </w:tc>
      </w:tr>
      <w:tr w:rsidR="006F0CE7" w:rsidTr="00D95C7B">
        <w:trPr>
          <w:trHeight w:val="454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E7" w:rsidRDefault="006F0CE7" w:rsidP="00184B68">
            <w:pPr>
              <w:pStyle w:val="odrka"/>
              <w:numPr>
                <w:ilvl w:val="0"/>
                <w:numId w:val="0"/>
              </w:numPr>
              <w:ind w:left="2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Biologie živočichů – soustavy látkové přeměny</w:t>
            </w:r>
          </w:p>
        </w:tc>
      </w:tr>
      <w:tr w:rsidR="006F0CE7" w:rsidTr="00D95C7B">
        <w:trPr>
          <w:trHeight w:val="173"/>
        </w:trPr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 xml:space="preserve">popíše vývoj jednotlivých tělních soustav 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zná systematiku a funkce orgánových soustav kmenů, nižších taxonů i vybraných zástupců živočichů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základní funkce trávicí, dýchací, oběhové a vylučovací soustavy živočichů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objasní adaptace živočichů k získávání určitého typu potravy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objasní vztah mezi stavbou a funkcí jednotlivých částí trávicí soustavy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porovná specifické rozdíly trávicích soustav býložravců a dravých živočichů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objasní adaptace dýchacích a vylučovacích soustav živočichů k životu na souši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vysvětlí princip výměny dýchacích plynů v jednotlivých typech dýchacích orgánů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objasní základní rozdíl mezi otevřenou a uzavřenou cévní soustavou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porovná trávicí a vylučovací soustavy bezobratlých a obratlovců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přiřadí jednotlivé typy dýchacích orgánů a vylučovacích soustav ke konkrétním skupinám živočichů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odvodí na základě zadaných údajů příčiny a důsledky změn koncentrace některých látek v krevním oběhu obratlovců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odvodí z grafů konkrétní potravní vztahy mezi různými druhy živočichů</w:t>
            </w:r>
          </w:p>
          <w:p w:rsidR="002238FC" w:rsidRDefault="002238FC" w:rsidP="002238FC">
            <w:pPr>
              <w:pStyle w:val="odrka"/>
              <w:numPr>
                <w:ilvl w:val="0"/>
                <w:numId w:val="0"/>
              </w:numPr>
              <w:spacing w:before="40" w:line="240" w:lineRule="auto"/>
              <w:ind w:left="369" w:hanging="227"/>
            </w:pPr>
          </w:p>
          <w:p w:rsidR="002238FC" w:rsidRPr="001F7688" w:rsidRDefault="002238FC" w:rsidP="002238FC">
            <w:pPr>
              <w:pStyle w:val="odrka"/>
              <w:numPr>
                <w:ilvl w:val="0"/>
                <w:numId w:val="0"/>
              </w:numPr>
              <w:spacing w:before="40" w:line="240" w:lineRule="auto"/>
              <w:ind w:left="369" w:hanging="227"/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orgánové soustavy bezobratlých a obratlovců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soustava trávicí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soustava dýchací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soustava vylučovací</w:t>
            </w:r>
          </w:p>
          <w:p w:rsidR="006F0CE7" w:rsidRDefault="006F0CE7" w:rsidP="0096633B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spacing w:before="40" w:line="240" w:lineRule="auto"/>
              <w:ind w:left="340" w:hanging="227"/>
            </w:pPr>
          </w:p>
          <w:p w:rsidR="006F0CE7" w:rsidRPr="009045C1" w:rsidRDefault="006F0CE7" w:rsidP="0096633B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spacing w:before="40" w:line="240" w:lineRule="auto"/>
              <w:ind w:left="340" w:hanging="227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2252B6">
            <w:pPr>
              <w:pStyle w:val="odrka"/>
              <w:numPr>
                <w:ilvl w:val="0"/>
                <w:numId w:val="0"/>
              </w:numPr>
              <w:ind w:left="227"/>
              <w:jc w:val="center"/>
              <w:rPr>
                <w:b/>
                <w:i/>
                <w:sz w:val="24"/>
              </w:rPr>
            </w:pPr>
          </w:p>
        </w:tc>
      </w:tr>
      <w:tr w:rsidR="006F0CE7" w:rsidTr="00D95C7B">
        <w:trPr>
          <w:trHeight w:val="454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E7" w:rsidRDefault="006F0CE7" w:rsidP="00184B68">
            <w:pPr>
              <w:pStyle w:val="odrka"/>
              <w:numPr>
                <w:ilvl w:val="0"/>
                <w:numId w:val="0"/>
              </w:numPr>
              <w:ind w:left="2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Nervová a hormonální regulace, smyslové orgány a etologie živočichů</w:t>
            </w:r>
          </w:p>
        </w:tc>
      </w:tr>
      <w:tr w:rsidR="006F0CE7" w:rsidTr="00D95C7B">
        <w:trPr>
          <w:trHeight w:val="173"/>
        </w:trPr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charakterizuje typy nervových soustav jednotlivých skupin živočichů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 xml:space="preserve">objasní význam centralizace a </w:t>
            </w:r>
            <w:proofErr w:type="spellStart"/>
            <w:r>
              <w:t>cefalizace</w:t>
            </w:r>
            <w:proofErr w:type="spellEnd"/>
            <w:r>
              <w:t xml:space="preserve"> nervových soustav ve fylogenezi živočichů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najde společné a rozdílné znaky smyslových orgánů bezobratlých a obratlovců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vysvětlí význam smyslových orgánů jako výsledek adaptace k určitému prostředí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charakterizuje hlavní typy chování a jejich projevy</w:t>
            </w:r>
          </w:p>
          <w:p w:rsidR="006F0CE7" w:rsidRPr="001103D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porovná výhody a nevýhody stálé tělní teploty a možnosti udržování tělní teploty u živočichů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Pr="0096633B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 w:rsidRPr="00034715">
              <w:t>nervová soustava</w:t>
            </w:r>
            <w:r>
              <w:t xml:space="preserve"> bezobratlých a obratlovců</w:t>
            </w:r>
          </w:p>
          <w:p w:rsidR="006F0CE7" w:rsidRPr="0096633B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smyslové orgány bezobratlých a obratlovců</w:t>
            </w:r>
          </w:p>
          <w:p w:rsidR="006F0CE7" w:rsidRPr="0096633B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tělesná teplota živočichů</w:t>
            </w:r>
          </w:p>
          <w:p w:rsidR="006F0CE7" w:rsidRPr="0096633B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etologie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D045D2">
            <w:pPr>
              <w:pStyle w:val="tabulkamezi"/>
              <w:snapToGrid w:val="0"/>
              <w:rPr>
                <w:b w:val="0"/>
                <w:i w:val="0"/>
                <w:sz w:val="24"/>
              </w:rPr>
            </w:pPr>
          </w:p>
        </w:tc>
      </w:tr>
      <w:tr w:rsidR="006F0CE7" w:rsidTr="00D95C7B">
        <w:trPr>
          <w:trHeight w:val="454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E7" w:rsidRDefault="006F0CE7" w:rsidP="00184B68">
            <w:pPr>
              <w:pStyle w:val="odrka"/>
              <w:numPr>
                <w:ilvl w:val="0"/>
                <w:numId w:val="0"/>
              </w:numPr>
              <w:ind w:left="2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Rozmnožování a ontogeneze živočichů</w:t>
            </w:r>
          </w:p>
        </w:tc>
      </w:tr>
      <w:tr w:rsidR="006F0CE7" w:rsidTr="00D95C7B">
        <w:trPr>
          <w:trHeight w:val="173"/>
        </w:trPr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a porovná způsoby pohlavního a nepohlavního rozmnožování živočišných kmenů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porovná vnitřní a vnější oplození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vysvětlí význam vnitřního oplození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porovná přímý a nepřímý vývoj živočichů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porovná proměnu dokonalou a nedokonalou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zárodečný vývoj jedince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zdůvodní význam zárodečných obalů vyšších obratlovců jako adaptace k životu na souši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porovná ontogenezi paryb, ryb, obojživelníků, plazů, ptáků a savců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zdůvodní hlavní příčiny úbytku některých obratlovců v ČR</w:t>
            </w:r>
          </w:p>
          <w:p w:rsidR="006F0CE7" w:rsidRPr="001103D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objasní praktické využití feromonů při regulaci přemnožených druhů hmyzu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pohlavní rozmnožování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nepohlavní rozmnožování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vnitřní a vnější oplození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dokonalá a nedokonalá proměna hmyzu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 xml:space="preserve">zárodečný vývoj </w:t>
            </w:r>
            <w:proofErr w:type="spellStart"/>
            <w:r>
              <w:t>protostomia</w:t>
            </w:r>
            <w:proofErr w:type="spellEnd"/>
            <w:r>
              <w:t xml:space="preserve"> a </w:t>
            </w:r>
            <w:proofErr w:type="spellStart"/>
            <w:r>
              <w:t>deuterostomia</w:t>
            </w:r>
            <w:proofErr w:type="spellEnd"/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proofErr w:type="spellStart"/>
            <w:r>
              <w:t>blanatí</w:t>
            </w:r>
            <w:proofErr w:type="spellEnd"/>
            <w:r>
              <w:t xml:space="preserve"> a </w:t>
            </w:r>
            <w:proofErr w:type="spellStart"/>
            <w:r>
              <w:t>bezblaní</w:t>
            </w:r>
            <w:proofErr w:type="spellEnd"/>
            <w:r>
              <w:t xml:space="preserve"> obratlovci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ontogeneze obratlovců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ohrožené druhy obratlovců v ČR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feromony hmyzu</w:t>
            </w:r>
          </w:p>
          <w:p w:rsidR="006F0CE7" w:rsidRPr="003561F0" w:rsidRDefault="006F0CE7" w:rsidP="0096633B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spacing w:before="40" w:line="240" w:lineRule="auto"/>
              <w:ind w:left="340" w:hanging="227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8A6BAF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6F0CE7" w:rsidRDefault="006F0CE7" w:rsidP="002252B6">
            <w:pPr>
              <w:pStyle w:val="odrka"/>
              <w:numPr>
                <w:ilvl w:val="0"/>
                <w:numId w:val="0"/>
              </w:numPr>
              <w:ind w:left="227"/>
              <w:jc w:val="center"/>
              <w:rPr>
                <w:b/>
                <w:i/>
                <w:sz w:val="24"/>
              </w:rPr>
            </w:pPr>
          </w:p>
        </w:tc>
      </w:tr>
      <w:tr w:rsidR="006F0CE7" w:rsidTr="00D95C7B">
        <w:trPr>
          <w:trHeight w:val="454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E7" w:rsidRDefault="006F0CE7" w:rsidP="00184B68">
            <w:pPr>
              <w:pStyle w:val="odrka"/>
              <w:numPr>
                <w:ilvl w:val="0"/>
                <w:numId w:val="0"/>
              </w:numPr>
              <w:ind w:left="2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Významné skupiny bezobratlých živočichů</w:t>
            </w:r>
          </w:p>
        </w:tc>
      </w:tr>
      <w:tr w:rsidR="006F0CE7" w:rsidTr="00D95C7B">
        <w:trPr>
          <w:trHeight w:val="173"/>
        </w:trPr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charakterizuje a rozpozná kmeny bezobratlých a popíše jejich významné zástupce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vysvětlí význam hmyzu jako významné složky suchozemských ekosystémů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uvede příklady parazitických zástupců bezobratlých</w:t>
            </w:r>
          </w:p>
          <w:p w:rsidR="006F0CE7" w:rsidRPr="00EB2D40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na konkrétních příkladech objasní způsoby adaptace živočichů k parazitickému způsobu života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Pr="0096633B" w:rsidRDefault="006F0CE7" w:rsidP="0096633B">
            <w:pPr>
              <w:pStyle w:val="odrka"/>
              <w:tabs>
                <w:tab w:val="clear" w:pos="369"/>
                <w:tab w:val="num" w:pos="340"/>
              </w:tabs>
              <w:snapToGrid w:val="0"/>
              <w:spacing w:before="40" w:line="240" w:lineRule="auto"/>
              <w:ind w:left="340"/>
            </w:pPr>
            <w:r w:rsidRPr="0096633B">
              <w:t>kmeny bezobratlých</w:t>
            </w:r>
          </w:p>
          <w:p w:rsidR="006F0CE7" w:rsidRPr="0096633B" w:rsidRDefault="006F0CE7" w:rsidP="0096633B">
            <w:pPr>
              <w:pStyle w:val="odrka"/>
              <w:tabs>
                <w:tab w:val="clear" w:pos="369"/>
                <w:tab w:val="num" w:pos="340"/>
              </w:tabs>
              <w:snapToGrid w:val="0"/>
              <w:spacing w:before="40" w:line="240" w:lineRule="auto"/>
              <w:ind w:left="340"/>
            </w:pPr>
            <w:proofErr w:type="spellStart"/>
            <w:r w:rsidRPr="0096633B">
              <w:t>protostomia</w:t>
            </w:r>
            <w:proofErr w:type="spellEnd"/>
          </w:p>
          <w:p w:rsidR="006F0CE7" w:rsidRPr="0096633B" w:rsidRDefault="006F0CE7" w:rsidP="0096633B">
            <w:pPr>
              <w:pStyle w:val="odrka"/>
              <w:tabs>
                <w:tab w:val="clear" w:pos="369"/>
                <w:tab w:val="num" w:pos="340"/>
              </w:tabs>
              <w:snapToGrid w:val="0"/>
              <w:spacing w:before="40" w:line="240" w:lineRule="auto"/>
              <w:ind w:left="340"/>
            </w:pPr>
            <w:proofErr w:type="spellStart"/>
            <w:r w:rsidRPr="0096633B">
              <w:t>diblastika</w:t>
            </w:r>
            <w:proofErr w:type="spellEnd"/>
            <w:r w:rsidRPr="0096633B">
              <w:t xml:space="preserve">, </w:t>
            </w:r>
            <w:proofErr w:type="spellStart"/>
            <w:r w:rsidRPr="0096633B">
              <w:t>triblastika</w:t>
            </w:r>
            <w:proofErr w:type="spellEnd"/>
          </w:p>
          <w:p w:rsidR="006F0CE7" w:rsidRPr="0096633B" w:rsidRDefault="006F0CE7" w:rsidP="0096633B">
            <w:pPr>
              <w:pStyle w:val="odrka"/>
              <w:tabs>
                <w:tab w:val="clear" w:pos="369"/>
                <w:tab w:val="num" w:pos="340"/>
              </w:tabs>
              <w:snapToGrid w:val="0"/>
              <w:spacing w:before="40" w:line="240" w:lineRule="auto"/>
              <w:ind w:left="340"/>
            </w:pPr>
            <w:r w:rsidRPr="0096633B">
              <w:t>bezobratlí parazité</w:t>
            </w:r>
          </w:p>
          <w:p w:rsidR="006F0CE7" w:rsidRPr="0096633B" w:rsidRDefault="006F0CE7" w:rsidP="0096633B">
            <w:pPr>
              <w:pStyle w:val="odrka"/>
              <w:tabs>
                <w:tab w:val="clear" w:pos="369"/>
                <w:tab w:val="num" w:pos="340"/>
              </w:tabs>
              <w:snapToGrid w:val="0"/>
              <w:spacing w:before="40" w:line="240" w:lineRule="auto"/>
              <w:ind w:left="340"/>
            </w:pPr>
            <w:r w:rsidRPr="0096633B">
              <w:t>hmyz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D045D2">
            <w:pPr>
              <w:pStyle w:val="odrka"/>
              <w:numPr>
                <w:ilvl w:val="0"/>
                <w:numId w:val="0"/>
              </w:numPr>
              <w:ind w:left="227"/>
              <w:rPr>
                <w:b/>
                <w:i/>
                <w:sz w:val="24"/>
              </w:rPr>
            </w:pPr>
          </w:p>
        </w:tc>
      </w:tr>
      <w:tr w:rsidR="006F0CE7" w:rsidTr="00D95C7B">
        <w:trPr>
          <w:trHeight w:val="454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E7" w:rsidRDefault="006F0CE7" w:rsidP="00184B68">
            <w:pPr>
              <w:pStyle w:val="odrka"/>
              <w:numPr>
                <w:ilvl w:val="0"/>
                <w:numId w:val="0"/>
              </w:numPr>
              <w:ind w:left="2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Významné skupiny obratlovců</w:t>
            </w:r>
          </w:p>
        </w:tc>
      </w:tr>
      <w:tr w:rsidR="006F0CE7" w:rsidTr="00D95C7B">
        <w:trPr>
          <w:trHeight w:val="173"/>
        </w:trPr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charakterizuje typické projevy, znaky a orgány podkmenů, tříd a významných zástupců strunatců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vysvětlí fyziologii orgánových soustav strunatců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pozná a pojmenuje významné taxony strunatců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objasní základní fylogenetické vztahy mezi třídami suchozemských obratlovců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určí znaky svědčící o adaptaci obratlovců k životu na souši</w:t>
            </w:r>
          </w:p>
          <w:p w:rsidR="006F0CE7" w:rsidRPr="002405D9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posoudí možnosti uplatnění živočichů v různých odvětvích lidské činnosti a ve výživě člověka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Pr="0096633B" w:rsidRDefault="006F0CE7" w:rsidP="0096633B">
            <w:pPr>
              <w:pStyle w:val="odrka"/>
              <w:tabs>
                <w:tab w:val="clear" w:pos="369"/>
                <w:tab w:val="num" w:pos="340"/>
              </w:tabs>
              <w:snapToGrid w:val="0"/>
              <w:spacing w:before="40" w:line="240" w:lineRule="auto"/>
              <w:ind w:left="340"/>
            </w:pPr>
            <w:r w:rsidRPr="0096633B">
              <w:t>kmen strunatci</w:t>
            </w:r>
          </w:p>
          <w:p w:rsidR="006F0CE7" w:rsidRPr="0096633B" w:rsidRDefault="006F0CE7" w:rsidP="0096633B">
            <w:pPr>
              <w:pStyle w:val="odrka"/>
              <w:tabs>
                <w:tab w:val="clear" w:pos="369"/>
                <w:tab w:val="num" w:pos="340"/>
              </w:tabs>
              <w:snapToGrid w:val="0"/>
              <w:spacing w:before="40" w:line="240" w:lineRule="auto"/>
              <w:ind w:left="340"/>
            </w:pPr>
            <w:r w:rsidRPr="0096633B">
              <w:t>podkmen obratlovci</w:t>
            </w:r>
          </w:p>
          <w:p w:rsidR="006F0CE7" w:rsidRPr="0096633B" w:rsidRDefault="006F0CE7" w:rsidP="0096633B">
            <w:pPr>
              <w:pStyle w:val="odrka"/>
              <w:tabs>
                <w:tab w:val="clear" w:pos="369"/>
                <w:tab w:val="num" w:pos="340"/>
              </w:tabs>
              <w:snapToGrid w:val="0"/>
              <w:spacing w:before="40" w:line="240" w:lineRule="auto"/>
              <w:ind w:left="340"/>
            </w:pPr>
            <w:r w:rsidRPr="0096633B">
              <w:t>třída paryby</w:t>
            </w:r>
          </w:p>
          <w:p w:rsidR="006F0CE7" w:rsidRPr="0096633B" w:rsidRDefault="006F0CE7" w:rsidP="0096633B">
            <w:pPr>
              <w:pStyle w:val="odrka"/>
              <w:tabs>
                <w:tab w:val="clear" w:pos="369"/>
                <w:tab w:val="num" w:pos="340"/>
              </w:tabs>
              <w:snapToGrid w:val="0"/>
              <w:spacing w:before="40" w:line="240" w:lineRule="auto"/>
              <w:ind w:left="340"/>
            </w:pPr>
            <w:r w:rsidRPr="0096633B">
              <w:t>třída ryby</w:t>
            </w:r>
          </w:p>
          <w:p w:rsidR="006F0CE7" w:rsidRPr="0096633B" w:rsidRDefault="006F0CE7" w:rsidP="0096633B">
            <w:pPr>
              <w:pStyle w:val="odrka"/>
              <w:tabs>
                <w:tab w:val="clear" w:pos="369"/>
                <w:tab w:val="num" w:pos="340"/>
              </w:tabs>
              <w:snapToGrid w:val="0"/>
              <w:spacing w:before="40" w:line="240" w:lineRule="auto"/>
              <w:ind w:left="340"/>
            </w:pPr>
            <w:r w:rsidRPr="0096633B">
              <w:t>třída obojživelníci</w:t>
            </w:r>
          </w:p>
          <w:p w:rsidR="006F0CE7" w:rsidRPr="0096633B" w:rsidRDefault="006F0CE7" w:rsidP="0096633B">
            <w:pPr>
              <w:pStyle w:val="odrka"/>
              <w:tabs>
                <w:tab w:val="clear" w:pos="369"/>
                <w:tab w:val="num" w:pos="340"/>
              </w:tabs>
              <w:snapToGrid w:val="0"/>
              <w:spacing w:before="40" w:line="240" w:lineRule="auto"/>
              <w:ind w:left="340"/>
            </w:pPr>
            <w:r w:rsidRPr="0096633B">
              <w:t>třída plazi</w:t>
            </w:r>
          </w:p>
          <w:p w:rsidR="006F0CE7" w:rsidRPr="0096633B" w:rsidRDefault="006F0CE7" w:rsidP="0096633B">
            <w:pPr>
              <w:pStyle w:val="odrka"/>
              <w:tabs>
                <w:tab w:val="clear" w:pos="369"/>
                <w:tab w:val="num" w:pos="340"/>
              </w:tabs>
              <w:snapToGrid w:val="0"/>
              <w:spacing w:before="40" w:line="240" w:lineRule="auto"/>
              <w:ind w:left="340"/>
            </w:pPr>
            <w:r w:rsidRPr="0096633B">
              <w:t>třída ptáci</w:t>
            </w:r>
          </w:p>
          <w:p w:rsidR="006F0CE7" w:rsidRPr="0096633B" w:rsidRDefault="006F0CE7" w:rsidP="0096633B">
            <w:pPr>
              <w:pStyle w:val="odrka"/>
              <w:tabs>
                <w:tab w:val="clear" w:pos="369"/>
                <w:tab w:val="num" w:pos="340"/>
              </w:tabs>
              <w:snapToGrid w:val="0"/>
              <w:spacing w:before="40" w:line="240" w:lineRule="auto"/>
              <w:ind w:left="340"/>
            </w:pPr>
            <w:r w:rsidRPr="0096633B">
              <w:t>třída savci</w:t>
            </w:r>
          </w:p>
          <w:p w:rsidR="006F0CE7" w:rsidRPr="0096633B" w:rsidRDefault="006F0CE7" w:rsidP="0096633B">
            <w:pPr>
              <w:pStyle w:val="odrka"/>
              <w:tabs>
                <w:tab w:val="clear" w:pos="369"/>
                <w:tab w:val="num" w:pos="340"/>
              </w:tabs>
              <w:snapToGrid w:val="0"/>
              <w:spacing w:before="40" w:line="240" w:lineRule="auto"/>
              <w:ind w:left="340"/>
            </w:pPr>
            <w:r w:rsidRPr="0096633B">
              <w:t>fylogeneze strunatců</w:t>
            </w:r>
          </w:p>
          <w:p w:rsidR="006F0CE7" w:rsidRPr="0096633B" w:rsidRDefault="006F0CE7" w:rsidP="0096633B">
            <w:pPr>
              <w:pStyle w:val="odrka"/>
              <w:tabs>
                <w:tab w:val="clear" w:pos="369"/>
                <w:tab w:val="num" w:pos="340"/>
              </w:tabs>
              <w:snapToGrid w:val="0"/>
              <w:spacing w:before="40" w:line="240" w:lineRule="auto"/>
              <w:ind w:left="340"/>
            </w:pPr>
            <w:r w:rsidRPr="0096633B">
              <w:t>ontogeneze zástupců obratlovců</w:t>
            </w:r>
          </w:p>
          <w:p w:rsidR="006F0CE7" w:rsidRPr="0096633B" w:rsidRDefault="006F0CE7" w:rsidP="0096633B">
            <w:pPr>
              <w:pStyle w:val="odrka"/>
              <w:tabs>
                <w:tab w:val="clear" w:pos="369"/>
                <w:tab w:val="num" w:pos="340"/>
              </w:tabs>
              <w:snapToGrid w:val="0"/>
              <w:spacing w:before="40" w:line="240" w:lineRule="auto"/>
              <w:ind w:left="340"/>
            </w:pPr>
            <w:r w:rsidRPr="0096633B">
              <w:t>hospodářský význam strunatců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FA17CB">
            <w:pPr>
              <w:pStyle w:val="odrka"/>
              <w:numPr>
                <w:ilvl w:val="0"/>
                <w:numId w:val="0"/>
              </w:numPr>
              <w:rPr>
                <w:b/>
                <w:i/>
                <w:sz w:val="24"/>
              </w:rPr>
            </w:pPr>
          </w:p>
        </w:tc>
      </w:tr>
      <w:tr w:rsidR="006F0CE7" w:rsidTr="00D95C7B">
        <w:trPr>
          <w:trHeight w:val="454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E7" w:rsidRDefault="006F0CE7" w:rsidP="00184B68">
            <w:pPr>
              <w:pStyle w:val="odrka"/>
              <w:numPr>
                <w:ilvl w:val="0"/>
                <w:numId w:val="0"/>
              </w:numPr>
              <w:ind w:left="2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Biologie člověka – opěrná a pohybová soustava</w:t>
            </w:r>
          </w:p>
        </w:tc>
      </w:tr>
      <w:tr w:rsidR="006F0CE7" w:rsidTr="00D95C7B">
        <w:trPr>
          <w:trHeight w:val="173"/>
        </w:trPr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stavbu kostí, typy kostí a jejich spojení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kostru člověka a její funkci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vysvětlí růst kostí, vliv hormonů a výživu kostí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proces růstu dlouhých kostí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objasní význam kostry a její změny v průběhu ontogenetického vývoje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lastRenderedPageBreak/>
              <w:t>prokáže znalost první pomoci při zranění páteře a zlomeninách kostí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objasní průběh regenerace kosti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stavbu kosterního svalu a princip jeho činnosti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porovná stavbu, funkci a význam kosterních a hladkých svalů a srdeční svaloviny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určí polohu významných kosterních svalů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vysvětlí funkční propojení kosterních svalů a kostry a jejich význam pro pohyb</w:t>
            </w:r>
          </w:p>
          <w:p w:rsidR="006F0CE7" w:rsidRDefault="006F0CE7" w:rsidP="00184B68">
            <w:pPr>
              <w:pStyle w:val="odrka"/>
              <w:numPr>
                <w:ilvl w:val="0"/>
                <w:numId w:val="0"/>
              </w:numPr>
              <w:spacing w:before="40" w:line="240" w:lineRule="auto"/>
              <w:ind w:left="369" w:hanging="227"/>
            </w:pPr>
          </w:p>
          <w:p w:rsidR="006F0CE7" w:rsidRPr="00B53C82" w:rsidRDefault="006F0CE7" w:rsidP="00184B68">
            <w:pPr>
              <w:pStyle w:val="odrka"/>
              <w:numPr>
                <w:ilvl w:val="0"/>
                <w:numId w:val="0"/>
              </w:numPr>
              <w:spacing w:before="40" w:line="240" w:lineRule="auto"/>
              <w:ind w:left="369" w:hanging="227"/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napToGrid w:val="0"/>
              <w:spacing w:before="40" w:line="240" w:lineRule="auto"/>
              <w:ind w:left="340"/>
            </w:pPr>
            <w:r>
              <w:lastRenderedPageBreak/>
              <w:t>pojivová a svalová tkáň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napToGrid w:val="0"/>
              <w:spacing w:before="40" w:line="240" w:lineRule="auto"/>
              <w:ind w:left="340"/>
            </w:pPr>
            <w:r>
              <w:t>opěrná a pohybová soustava</w:t>
            </w:r>
          </w:p>
          <w:p w:rsidR="006F0CE7" w:rsidRPr="00731AC3" w:rsidRDefault="006F0CE7" w:rsidP="0096633B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spacing w:before="40" w:line="240" w:lineRule="auto"/>
              <w:ind w:left="340" w:hanging="227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D045D2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 xml:space="preserve">BI </w:t>
            </w:r>
            <w:r w:rsidRPr="00731AC3">
              <w:rPr>
                <w:b w:val="0"/>
                <w:i w:val="0"/>
              </w:rPr>
              <w:t>– 3.</w:t>
            </w:r>
            <w:r>
              <w:rPr>
                <w:b w:val="0"/>
                <w:i w:val="0"/>
              </w:rPr>
              <w:t xml:space="preserve"> </w:t>
            </w:r>
            <w:r w:rsidRPr="00731AC3">
              <w:rPr>
                <w:b w:val="0"/>
                <w:i w:val="0"/>
              </w:rPr>
              <w:t>ročník (biologie člověka)</w:t>
            </w:r>
          </w:p>
          <w:p w:rsidR="006F0CE7" w:rsidRDefault="006F0CE7" w:rsidP="00D045D2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6F0CE7" w:rsidRPr="00731AC3" w:rsidRDefault="006F0CE7" w:rsidP="00D045D2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6F0CE7" w:rsidRPr="00184B68" w:rsidRDefault="006F0CE7" w:rsidP="00184B6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184B68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:rsidR="006F0CE7" w:rsidRPr="00184B68" w:rsidRDefault="006F0CE7" w:rsidP="00184B6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184B68">
              <w:rPr>
                <w:rFonts w:ascii="Book Antiqua" w:hAnsi="Book Antiqua"/>
                <w:b/>
                <w:sz w:val="20"/>
                <w:szCs w:val="20"/>
              </w:rPr>
              <w:t>Seberegulace, organizační dovednosti, efektivní řešení problémů</w:t>
            </w:r>
          </w:p>
          <w:p w:rsidR="006F0CE7" w:rsidRPr="0096633B" w:rsidRDefault="006F0CE7" w:rsidP="0096633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6633B">
              <w:rPr>
                <w:rFonts w:ascii="Book Antiqua" w:hAnsi="Book Antiqua"/>
                <w:sz w:val="20"/>
                <w:szCs w:val="20"/>
              </w:rPr>
              <w:t xml:space="preserve">(péče o sebe sama, celková péče o vlastní zdraví, </w:t>
            </w:r>
            <w:r w:rsidRPr="0096633B">
              <w:rPr>
                <w:rFonts w:ascii="Book Antiqua" w:hAnsi="Book Antiqua"/>
                <w:sz w:val="20"/>
                <w:szCs w:val="20"/>
              </w:rPr>
              <w:lastRenderedPageBreak/>
              <w:t>aktivní pohyb jako volba zdravého životního stylu)</w:t>
            </w:r>
          </w:p>
          <w:p w:rsidR="006F0CE7" w:rsidRDefault="006F0CE7" w:rsidP="00AF16D3">
            <w:pPr>
              <w:pStyle w:val="tabulkamezi"/>
              <w:snapToGrid w:val="0"/>
              <w:rPr>
                <w:b w:val="0"/>
                <w:i w:val="0"/>
                <w:sz w:val="24"/>
              </w:rPr>
            </w:pPr>
          </w:p>
        </w:tc>
      </w:tr>
      <w:tr w:rsidR="006F0CE7" w:rsidTr="00D95C7B">
        <w:trPr>
          <w:trHeight w:val="454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E7" w:rsidRDefault="006F0CE7" w:rsidP="00184B68">
            <w:pPr>
              <w:pStyle w:val="odrka"/>
              <w:numPr>
                <w:ilvl w:val="0"/>
                <w:numId w:val="0"/>
              </w:numPr>
              <w:ind w:left="2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Biologie člověka – oběhová soustava a imunitní systém</w:t>
            </w:r>
          </w:p>
        </w:tc>
      </w:tr>
      <w:tr w:rsidR="006F0CE7" w:rsidTr="00D95C7B">
        <w:trPr>
          <w:trHeight w:val="173"/>
        </w:trPr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objasní složení tělních tekutin a jejich funkci při zajišťování homeostázy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vysvětlí vztahy mezi krví, tkáňovým mokem a mízou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charakterizuje jednotlivé složky krve z hlediska jejich stavby a funkce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vysvětlí podstatu krevních skupin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stavbu srdce a princip jeho činnosti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vysvětlí funkční uspořádání malého plicního a velkého tělního krevního oběhu krve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rozdíly ve stavbě a funkci žíly, tepny a vlásečnice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způsob měření krevního tlaku v klinické praxi a jeho vyjádření zlomkem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objasní význam lymfatického systému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 xml:space="preserve">vysvětlí rozdíl mezi mechanismy nespecifické a specifické imunity, objasní vztah mezi antigenem a protilátkou, popíše rozdíl mezi buněčnou a látkovou </w:t>
            </w:r>
            <w:r>
              <w:lastRenderedPageBreak/>
              <w:t>imunitou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vyjádří podstatu a význam preventivního očkování proti infekčním chorobám</w:t>
            </w:r>
          </w:p>
          <w:p w:rsidR="006F0CE7" w:rsidRPr="00A461AE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prokáže znalost základů první pomoci při zástavě srdce a krvácení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left" w:pos="229"/>
                <w:tab w:val="num" w:pos="340"/>
              </w:tabs>
              <w:snapToGrid w:val="0"/>
              <w:spacing w:before="40" w:line="240" w:lineRule="auto"/>
              <w:ind w:left="340"/>
            </w:pPr>
            <w:r>
              <w:lastRenderedPageBreak/>
              <w:t>oběhová soustava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left" w:pos="229"/>
                <w:tab w:val="num" w:pos="340"/>
              </w:tabs>
              <w:snapToGrid w:val="0"/>
              <w:spacing w:before="40" w:line="240" w:lineRule="auto"/>
              <w:ind w:left="340"/>
            </w:pPr>
            <w:r>
              <w:t>mízní soustava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left" w:pos="229"/>
                <w:tab w:val="num" w:pos="340"/>
              </w:tabs>
              <w:snapToGrid w:val="0"/>
              <w:spacing w:before="40" w:line="240" w:lineRule="auto"/>
              <w:ind w:left="340"/>
            </w:pPr>
            <w:r>
              <w:t>homeostáza</w:t>
            </w:r>
          </w:p>
          <w:p w:rsidR="006F0CE7" w:rsidRPr="00AC638A" w:rsidRDefault="006F0CE7" w:rsidP="0096633B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spacing w:before="40" w:line="240" w:lineRule="auto"/>
              <w:ind w:left="340" w:hanging="227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Pr="00731AC3" w:rsidRDefault="006F0CE7" w:rsidP="00D045D2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 xml:space="preserve">BI </w:t>
            </w:r>
            <w:r w:rsidRPr="00731AC3">
              <w:rPr>
                <w:b w:val="0"/>
                <w:i w:val="0"/>
              </w:rPr>
              <w:t>– 3.</w:t>
            </w:r>
            <w:r>
              <w:rPr>
                <w:b w:val="0"/>
                <w:i w:val="0"/>
              </w:rPr>
              <w:t xml:space="preserve"> </w:t>
            </w:r>
            <w:r w:rsidRPr="00731AC3">
              <w:rPr>
                <w:b w:val="0"/>
                <w:i w:val="0"/>
              </w:rPr>
              <w:t>ročník (biologie člověka)</w:t>
            </w:r>
          </w:p>
          <w:p w:rsidR="006F0CE7" w:rsidRDefault="006F0CE7" w:rsidP="00D045D2">
            <w:pPr>
              <w:pStyle w:val="tabulkamezi"/>
              <w:snapToGrid w:val="0"/>
              <w:rPr>
                <w:i w:val="0"/>
              </w:rPr>
            </w:pPr>
          </w:p>
          <w:p w:rsidR="006F0CE7" w:rsidRDefault="006F0CE7" w:rsidP="00D045D2">
            <w:pPr>
              <w:pStyle w:val="tabulkamezi"/>
              <w:snapToGrid w:val="0"/>
              <w:rPr>
                <w:i w:val="0"/>
              </w:rPr>
            </w:pPr>
          </w:p>
          <w:p w:rsidR="006F0CE7" w:rsidRPr="00184B68" w:rsidRDefault="006F0CE7" w:rsidP="00184B6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184B68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:rsidR="006F0CE7" w:rsidRPr="00184B68" w:rsidRDefault="006F0CE7" w:rsidP="00184B6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184B68">
              <w:rPr>
                <w:rFonts w:ascii="Book Antiqua" w:hAnsi="Book Antiqua"/>
                <w:b/>
                <w:sz w:val="20"/>
                <w:szCs w:val="20"/>
              </w:rPr>
              <w:t>Seberegulace, organizační dovednosti, efektivní řešení problémů</w:t>
            </w:r>
          </w:p>
          <w:p w:rsidR="006F0CE7" w:rsidRPr="0096633B" w:rsidRDefault="006F0CE7" w:rsidP="0096633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96633B">
              <w:rPr>
                <w:rFonts w:ascii="Book Antiqua" w:hAnsi="Book Antiqua"/>
                <w:sz w:val="20"/>
                <w:szCs w:val="20"/>
              </w:rPr>
              <w:t>péče o sebe sama, celková péče o vlastní zdraví, prevence bakteriálních i virových ch</w:t>
            </w:r>
            <w:r w:rsidR="004076A1">
              <w:rPr>
                <w:rFonts w:ascii="Book Antiqua" w:hAnsi="Book Antiqua"/>
                <w:sz w:val="20"/>
                <w:szCs w:val="20"/>
              </w:rPr>
              <w:t>orob, význam očkování,</w:t>
            </w:r>
            <w:r w:rsidRPr="0096633B">
              <w:rPr>
                <w:rFonts w:ascii="Book Antiqua" w:hAnsi="Book Antiqua"/>
                <w:sz w:val="20"/>
                <w:szCs w:val="20"/>
              </w:rPr>
              <w:t xml:space="preserve"> diskuze)</w:t>
            </w:r>
          </w:p>
          <w:p w:rsidR="006F0CE7" w:rsidRPr="0096633B" w:rsidRDefault="006F0CE7" w:rsidP="0096633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6F0CE7" w:rsidRPr="00AC638A" w:rsidRDefault="006F0CE7" w:rsidP="00AF16D3">
            <w:pPr>
              <w:pStyle w:val="tabulkamezi"/>
              <w:snapToGrid w:val="0"/>
              <w:rPr>
                <w:b w:val="0"/>
              </w:rPr>
            </w:pPr>
          </w:p>
        </w:tc>
      </w:tr>
      <w:tr w:rsidR="006F0CE7" w:rsidTr="00D95C7B">
        <w:trPr>
          <w:trHeight w:val="454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E7" w:rsidRDefault="006F0CE7" w:rsidP="00184B68">
            <w:pPr>
              <w:pStyle w:val="odrka"/>
              <w:numPr>
                <w:ilvl w:val="0"/>
                <w:numId w:val="0"/>
              </w:numPr>
              <w:ind w:left="2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Biologie člověka – dýchání a dýchací soustava</w:t>
            </w:r>
          </w:p>
        </w:tc>
      </w:tr>
      <w:tr w:rsidR="006F0CE7" w:rsidTr="00D95C7B">
        <w:trPr>
          <w:gridBefore w:val="1"/>
          <w:wBefore w:w="6" w:type="dxa"/>
          <w:trHeight w:val="173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stavbu dýchacích cest a plic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vysvětlí, jak se v procesu dýchání uplatňuje soustava oběhová a jednotlivé tkáňové buňky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mechanismus vdechu a výdechu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objasní rozdíl mezi dýcháním vnějším a vnitřním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základní způsob transportu kyslíku a oxidu uhličitého krví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objasní podstatu nerespiračních funkcí dýchací soustavy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uvede příklady rozdílné citlivosti tkání na nedostatek kyslíku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prokáže znalost účinného postupu při zahájení neodkladné resuscitace s maximálním ohledem na pacienta a i na osobní bezpečnost</w:t>
            </w:r>
          </w:p>
          <w:p w:rsidR="006F0CE7" w:rsidRPr="00356EA0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tvorbu hlasu a ochranu hlasivek před poškozením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napToGrid w:val="0"/>
              <w:spacing w:before="40" w:line="240" w:lineRule="auto"/>
              <w:ind w:left="340"/>
            </w:pPr>
            <w:r>
              <w:t>dýchací soustava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napToGrid w:val="0"/>
              <w:spacing w:before="40" w:line="240" w:lineRule="auto"/>
              <w:ind w:left="340"/>
            </w:pPr>
            <w:r>
              <w:t>ventilace plic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napToGrid w:val="0"/>
              <w:spacing w:before="40" w:line="240" w:lineRule="auto"/>
              <w:ind w:left="340"/>
            </w:pPr>
            <w:r>
              <w:t>tvorba hlasu</w:t>
            </w:r>
          </w:p>
          <w:p w:rsidR="006F0CE7" w:rsidRPr="00AC638A" w:rsidRDefault="006F0CE7" w:rsidP="0096633B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spacing w:before="40" w:line="240" w:lineRule="auto"/>
              <w:ind w:left="340" w:hanging="227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D045D2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 xml:space="preserve">BI </w:t>
            </w:r>
            <w:r w:rsidRPr="00731AC3">
              <w:rPr>
                <w:b w:val="0"/>
                <w:i w:val="0"/>
              </w:rPr>
              <w:t>– 3.</w:t>
            </w:r>
            <w:r>
              <w:rPr>
                <w:b w:val="0"/>
                <w:i w:val="0"/>
              </w:rPr>
              <w:t xml:space="preserve"> </w:t>
            </w:r>
            <w:r w:rsidRPr="00731AC3">
              <w:rPr>
                <w:b w:val="0"/>
                <w:i w:val="0"/>
              </w:rPr>
              <w:t>ročník (biologie člověka)</w:t>
            </w:r>
          </w:p>
          <w:p w:rsidR="006F0CE7" w:rsidRDefault="006F0CE7" w:rsidP="00D045D2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6F0CE7" w:rsidRPr="00731AC3" w:rsidRDefault="006F0CE7" w:rsidP="00D045D2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6F0CE7" w:rsidRPr="00184B68" w:rsidRDefault="006F0CE7" w:rsidP="00184B6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184B68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:rsidR="006F0CE7" w:rsidRPr="00184B68" w:rsidRDefault="006F0CE7" w:rsidP="00184B6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184B68">
              <w:rPr>
                <w:rFonts w:ascii="Book Antiqua" w:hAnsi="Book Antiqua"/>
                <w:b/>
                <w:sz w:val="20"/>
                <w:szCs w:val="20"/>
              </w:rPr>
              <w:t>Poznávání a rozvoj vlastní osobnosti</w:t>
            </w:r>
          </w:p>
          <w:p w:rsidR="006F0CE7" w:rsidRDefault="006F0CE7" w:rsidP="0096633B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96633B">
              <w:rPr>
                <w:rFonts w:ascii="Book Antiqua" w:hAnsi="Book Antiqua"/>
                <w:sz w:val="20"/>
                <w:szCs w:val="20"/>
              </w:rPr>
              <w:t>(kouření-závislost, diskuze)</w:t>
            </w:r>
          </w:p>
        </w:tc>
      </w:tr>
      <w:tr w:rsidR="006F0CE7" w:rsidTr="00D95C7B">
        <w:trPr>
          <w:gridBefore w:val="1"/>
          <w:wBefore w:w="6" w:type="dxa"/>
          <w:trHeight w:val="454"/>
        </w:trPr>
        <w:tc>
          <w:tcPr>
            <w:tcW w:w="1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E7" w:rsidRDefault="006F0CE7" w:rsidP="00184B68">
            <w:pPr>
              <w:pStyle w:val="odrka"/>
              <w:numPr>
                <w:ilvl w:val="0"/>
                <w:numId w:val="0"/>
              </w:numPr>
              <w:ind w:left="2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Biologie člověka – trávicí soustava a metabolismus</w:t>
            </w:r>
          </w:p>
        </w:tc>
      </w:tr>
      <w:tr w:rsidR="006F0CE7" w:rsidTr="00D95C7B">
        <w:trPr>
          <w:gridBefore w:val="1"/>
          <w:wBefore w:w="6" w:type="dxa"/>
          <w:trHeight w:val="173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stavbu a funkci jednotlivých částí trávicí soustavy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postup trávení a vstřebávání sacharidů, bílkovin a tuků při jejich průchodu trávicí soustavou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denní příjem, výdej a vstřebávání vody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lastRenderedPageBreak/>
              <w:t>objasní význam vrátnicového oběhu</w:t>
            </w:r>
          </w:p>
          <w:p w:rsidR="006F0CE7" w:rsidRPr="00356EA0" w:rsidRDefault="006F0CE7" w:rsidP="00954E2F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uvede zásady zdravé výživy s ohledem na stav organismu, zdraví a nemoc, nadměrnou fyzickou a duševní námahu, těhotenství, stáří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napToGrid w:val="0"/>
              <w:spacing w:before="40" w:line="240" w:lineRule="auto"/>
              <w:ind w:left="340"/>
            </w:pPr>
            <w:r>
              <w:lastRenderedPageBreak/>
              <w:t>trávicí soustava</w:t>
            </w:r>
          </w:p>
          <w:p w:rsidR="006F0CE7" w:rsidRPr="0096633B" w:rsidRDefault="006F0CE7" w:rsidP="0096633B">
            <w:pPr>
              <w:pStyle w:val="odrka"/>
              <w:tabs>
                <w:tab w:val="clear" w:pos="369"/>
                <w:tab w:val="num" w:pos="340"/>
              </w:tabs>
              <w:snapToGrid w:val="0"/>
              <w:spacing w:before="40" w:line="240" w:lineRule="auto"/>
              <w:ind w:left="340"/>
              <w:rPr>
                <w:i/>
              </w:rPr>
            </w:pPr>
            <w:r w:rsidRPr="0096633B">
              <w:rPr>
                <w:i/>
                <w:vertAlign w:val="superscript"/>
              </w:rPr>
              <w:t xml:space="preserve">1 </w:t>
            </w:r>
            <w:r w:rsidRPr="0096633B">
              <w:rPr>
                <w:i/>
              </w:rPr>
              <w:t xml:space="preserve">zdravá výživa, civilizační choroby, poruchy příjmu potravy </w:t>
            </w:r>
          </w:p>
          <w:p w:rsidR="006F0CE7" w:rsidRPr="003351EC" w:rsidRDefault="006F0CE7" w:rsidP="0096633B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spacing w:before="40" w:line="240" w:lineRule="auto"/>
              <w:ind w:left="340" w:hanging="227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002B96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 xml:space="preserve">BI </w:t>
            </w:r>
            <w:r w:rsidRPr="00731AC3">
              <w:rPr>
                <w:b w:val="0"/>
                <w:i w:val="0"/>
              </w:rPr>
              <w:t>– 3.</w:t>
            </w:r>
            <w:r>
              <w:rPr>
                <w:b w:val="0"/>
                <w:i w:val="0"/>
              </w:rPr>
              <w:t xml:space="preserve"> </w:t>
            </w:r>
            <w:r w:rsidRPr="00731AC3">
              <w:rPr>
                <w:b w:val="0"/>
                <w:i w:val="0"/>
              </w:rPr>
              <w:t>ročník (biologie člověka)</w:t>
            </w:r>
          </w:p>
          <w:p w:rsidR="006F0CE7" w:rsidRDefault="006F0CE7" w:rsidP="00002B96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6F0CE7" w:rsidRPr="00184B68" w:rsidRDefault="006F0CE7" w:rsidP="00184B6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184B68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:rsidR="006F0CE7" w:rsidRPr="00184B68" w:rsidRDefault="006F0CE7" w:rsidP="00184B6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184B68">
              <w:rPr>
                <w:rFonts w:ascii="Book Antiqua" w:hAnsi="Book Antiqua"/>
                <w:b/>
                <w:sz w:val="20"/>
                <w:szCs w:val="20"/>
              </w:rPr>
              <w:t>Poznávání a rozvoj vlastní osobnosti</w:t>
            </w:r>
          </w:p>
          <w:p w:rsidR="006F0CE7" w:rsidRPr="0096633B" w:rsidRDefault="006F0CE7" w:rsidP="0096633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6633B">
              <w:rPr>
                <w:rFonts w:ascii="Book Antiqua" w:hAnsi="Book Antiqua"/>
                <w:sz w:val="20"/>
                <w:szCs w:val="20"/>
              </w:rPr>
              <w:t xml:space="preserve">(bulimie a anorexie, referáty, diskuze) </w:t>
            </w:r>
          </w:p>
          <w:p w:rsidR="006F0CE7" w:rsidRDefault="006F0CE7" w:rsidP="00002B96">
            <w:pPr>
              <w:pStyle w:val="tabulkamezi"/>
              <w:snapToGrid w:val="0"/>
              <w:rPr>
                <w:i w:val="0"/>
              </w:rPr>
            </w:pPr>
          </w:p>
          <w:p w:rsidR="006F0CE7" w:rsidRDefault="006F0CE7" w:rsidP="00002B96">
            <w:pPr>
              <w:pStyle w:val="tabulkamezi"/>
              <w:snapToGrid w:val="0"/>
              <w:rPr>
                <w:b w:val="0"/>
                <w:i w:val="0"/>
                <w:sz w:val="24"/>
              </w:rPr>
            </w:pPr>
            <w:r w:rsidRPr="005B71BE">
              <w:rPr>
                <w:sz w:val="24"/>
                <w:vertAlign w:val="superscript"/>
              </w:rPr>
              <w:lastRenderedPageBreak/>
              <w:t>1</w:t>
            </w:r>
            <w:r>
              <w:rPr>
                <w:vertAlign w:val="superscript"/>
              </w:rPr>
              <w:t xml:space="preserve"> </w:t>
            </w:r>
            <w:r w:rsidRPr="005B71BE">
              <w:t>integrováno z Výchova ke zdraví</w:t>
            </w:r>
          </w:p>
        </w:tc>
      </w:tr>
      <w:tr w:rsidR="006F0CE7" w:rsidTr="00D95C7B">
        <w:trPr>
          <w:gridBefore w:val="1"/>
          <w:wBefore w:w="6" w:type="dxa"/>
          <w:trHeight w:val="454"/>
        </w:trPr>
        <w:tc>
          <w:tcPr>
            <w:tcW w:w="1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E7" w:rsidRPr="00002B96" w:rsidRDefault="006F0CE7" w:rsidP="00184B68">
            <w:pPr>
              <w:pStyle w:val="tabulkamezi"/>
              <w:snapToGrid w:val="0"/>
              <w:jc w:val="center"/>
            </w:pPr>
            <w:r w:rsidRPr="00002B96">
              <w:rPr>
                <w:sz w:val="24"/>
              </w:rPr>
              <w:lastRenderedPageBreak/>
              <w:t>Biologie člověka – kontrolní a řídící mechanismy</w:t>
            </w:r>
          </w:p>
        </w:tc>
      </w:tr>
      <w:tr w:rsidR="006F0CE7" w:rsidTr="00D95C7B">
        <w:trPr>
          <w:gridBefore w:val="1"/>
          <w:wBefore w:w="6" w:type="dxa"/>
          <w:trHeight w:val="142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stavbu a funkci jednotlivých částí nervové soustavy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inervaci a řízení činnosti tělních orgánů, popíše rozdíly mezi motorickým a vegetativním nervovým systémem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stavbu a funkci neuronu, na obrázku rozpozná hlavní části neuronu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objasní princip synapse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charakterizuje žlázy s vnitřní sekrecí a význam hormonů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objasní hlavní rozdíly v uvolňování pohlavních hormonů muže a ženy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vysvětlí chování jako výsledek celkové somatické a vegetativní aktivity – reakce na podněty z vnějšího i vnitřního prostředí, fyziologické a psychické potřeby, biorytmy, reflexy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srovná hormonální a nervovou regulaci, popíše jejich vzájemnou provázanost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stavbu a funkce smyslových orgánů a dalších významných receptorů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charakterizuje klidový potenciál na membráně nervové buňky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vysvětlí změny membránového potenciálu při různých druzích podráždění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zdůvodní důsledky konkrétních poškození částí nervové soustavy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lastRenderedPageBreak/>
              <w:t>popíše vady zraku a způsob jejich nápravy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posoudí vztah mezi stresem a vznikem civilizačních chorob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objasní pojem duševní hygiena</w:t>
            </w:r>
          </w:p>
          <w:p w:rsidR="006F0CE7" w:rsidRPr="0096633B" w:rsidRDefault="006F0CE7" w:rsidP="0096633B">
            <w:pPr>
              <w:pStyle w:val="tabulkamezi"/>
              <w:tabs>
                <w:tab w:val="num" w:pos="340"/>
              </w:tabs>
              <w:snapToGrid w:val="0"/>
              <w:spacing w:before="40" w:line="240" w:lineRule="auto"/>
              <w:ind w:left="340" w:hanging="227"/>
              <w:rPr>
                <w:b w:val="0"/>
                <w:i w:val="0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napToGrid w:val="0"/>
              <w:spacing w:before="40" w:line="240" w:lineRule="auto"/>
              <w:ind w:left="340"/>
            </w:pPr>
            <w:r>
              <w:lastRenderedPageBreak/>
              <w:t>soustavy regulační – hormonální a nervová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napToGrid w:val="0"/>
              <w:spacing w:before="40" w:line="240" w:lineRule="auto"/>
              <w:ind w:left="340"/>
            </w:pPr>
            <w:r>
              <w:t>endokrinní žlázy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napToGrid w:val="0"/>
              <w:spacing w:before="40" w:line="240" w:lineRule="auto"/>
              <w:ind w:left="340"/>
            </w:pPr>
            <w:r>
              <w:t>nervový vzruch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napToGrid w:val="0"/>
              <w:spacing w:before="40" w:line="240" w:lineRule="auto"/>
              <w:ind w:left="340"/>
            </w:pPr>
            <w:r>
              <w:t>smyslová soustava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napToGrid w:val="0"/>
              <w:spacing w:before="40" w:line="240" w:lineRule="auto"/>
              <w:ind w:left="340"/>
            </w:pPr>
            <w:r>
              <w:t>receptory</w:t>
            </w:r>
          </w:p>
          <w:p w:rsidR="006F0CE7" w:rsidRPr="0096633B" w:rsidRDefault="006F0CE7" w:rsidP="0096633B">
            <w:pPr>
              <w:pStyle w:val="tabulkamezi"/>
              <w:tabs>
                <w:tab w:val="num" w:pos="340"/>
              </w:tabs>
              <w:snapToGrid w:val="0"/>
              <w:spacing w:before="40" w:line="240" w:lineRule="auto"/>
              <w:ind w:left="340" w:hanging="227"/>
              <w:rPr>
                <w:b w:val="0"/>
                <w:i w:val="0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002B96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 xml:space="preserve">BI </w:t>
            </w:r>
            <w:r w:rsidRPr="00731AC3">
              <w:rPr>
                <w:b w:val="0"/>
                <w:i w:val="0"/>
              </w:rPr>
              <w:t>– 3.</w:t>
            </w:r>
            <w:r>
              <w:rPr>
                <w:b w:val="0"/>
                <w:i w:val="0"/>
              </w:rPr>
              <w:t xml:space="preserve"> </w:t>
            </w:r>
            <w:r w:rsidRPr="00731AC3">
              <w:rPr>
                <w:b w:val="0"/>
                <w:i w:val="0"/>
              </w:rPr>
              <w:t>ročník (biologie člověka)</w:t>
            </w:r>
          </w:p>
          <w:p w:rsidR="006F0CE7" w:rsidRDefault="006F0CE7" w:rsidP="00002B96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 xml:space="preserve">FY </w:t>
            </w:r>
            <w:r w:rsidRPr="00C3158B">
              <w:rPr>
                <w:b w:val="0"/>
                <w:i w:val="0"/>
              </w:rPr>
              <w:t>– 3.</w:t>
            </w:r>
            <w:r>
              <w:rPr>
                <w:b w:val="0"/>
                <w:i w:val="0"/>
              </w:rPr>
              <w:t xml:space="preserve"> ročník (vady oka, zvuk – princip slyšení</w:t>
            </w:r>
            <w:r w:rsidRPr="00C3158B">
              <w:rPr>
                <w:b w:val="0"/>
                <w:i w:val="0"/>
              </w:rPr>
              <w:t>)</w:t>
            </w:r>
          </w:p>
          <w:p w:rsidR="006F0CE7" w:rsidRDefault="006F0CE7" w:rsidP="00002B96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6F0CE7" w:rsidRDefault="006F0CE7" w:rsidP="00002B96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6F0CE7" w:rsidRPr="00184B68" w:rsidRDefault="006F0CE7" w:rsidP="00184B6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184B68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:rsidR="006F0CE7" w:rsidRPr="00184B68" w:rsidRDefault="006F0CE7" w:rsidP="00184B6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184B68">
              <w:rPr>
                <w:rFonts w:ascii="Book Antiqua" w:hAnsi="Book Antiqua"/>
                <w:b/>
                <w:sz w:val="20"/>
                <w:szCs w:val="20"/>
              </w:rPr>
              <w:t>Poznávání a rozvoj vlastní osobnosti</w:t>
            </w:r>
          </w:p>
          <w:p w:rsidR="006F0CE7" w:rsidRDefault="006F0CE7" w:rsidP="00002B96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 (alkoholis</w:t>
            </w:r>
            <w:r w:rsidR="004076A1">
              <w:rPr>
                <w:b w:val="0"/>
                <w:i w:val="0"/>
              </w:rPr>
              <w:t xml:space="preserve">mus, drogy, závislost, </w:t>
            </w:r>
            <w:r>
              <w:rPr>
                <w:b w:val="0"/>
                <w:i w:val="0"/>
              </w:rPr>
              <w:t>diskuze)</w:t>
            </w:r>
          </w:p>
          <w:p w:rsidR="006F0CE7" w:rsidRDefault="006F0CE7" w:rsidP="00002B96">
            <w:pPr>
              <w:pStyle w:val="odrka"/>
              <w:numPr>
                <w:ilvl w:val="0"/>
                <w:numId w:val="0"/>
              </w:numPr>
              <w:rPr>
                <w:sz w:val="24"/>
                <w:vertAlign w:val="superscript"/>
              </w:rPr>
            </w:pPr>
          </w:p>
          <w:p w:rsidR="006F0CE7" w:rsidRPr="007F6ACF" w:rsidRDefault="006F0CE7" w:rsidP="003351EC">
            <w:pPr>
              <w:pStyle w:val="tabulkamezi"/>
              <w:snapToGrid w:val="0"/>
              <w:rPr>
                <w:i w:val="0"/>
              </w:rPr>
            </w:pPr>
          </w:p>
        </w:tc>
      </w:tr>
      <w:tr w:rsidR="006F0CE7" w:rsidTr="00D95C7B">
        <w:trPr>
          <w:gridBefore w:val="1"/>
          <w:wBefore w:w="6" w:type="dxa"/>
          <w:trHeight w:val="454"/>
        </w:trPr>
        <w:tc>
          <w:tcPr>
            <w:tcW w:w="1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E7" w:rsidRPr="00002B96" w:rsidRDefault="006F0CE7" w:rsidP="00184B68">
            <w:pPr>
              <w:pStyle w:val="tabulkamezi"/>
              <w:snapToGrid w:val="0"/>
              <w:jc w:val="center"/>
            </w:pPr>
            <w:r w:rsidRPr="00002B96">
              <w:rPr>
                <w:sz w:val="24"/>
              </w:rPr>
              <w:t>Biologie člověka – vylučovací soustava, homeostáza, kůže</w:t>
            </w:r>
          </w:p>
        </w:tc>
      </w:tr>
      <w:tr w:rsidR="006F0CE7" w:rsidTr="00D95C7B">
        <w:trPr>
          <w:gridBefore w:val="1"/>
          <w:wBefore w:w="6" w:type="dxa"/>
          <w:trHeight w:val="142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objasní vznik odpadních látek v organismu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stavbu a funkci vylučovacích orgánů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stavbu nefronu a vysvětlí základní děje, které zde probíhají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objasní mechanismy podílející se na změnách produkce moči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objasní význam vylučovací soustavy při zajišťování homeostázy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stavbu a funkce kůže a typy kožních derivátů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zdůvodní, proč patří vyšetření krve, moči a krevního tlaku k základním lékařským vyšetřením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posoudí některé příčiny vedoucí k produkci moči s obsahem glukózy, bílkovin, krve, hemoglobinu, žlučových barviv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prokáže znalost první pomoci při poranění kůže, omrzlinách a popáleninách</w:t>
            </w:r>
          </w:p>
          <w:p w:rsidR="006F0CE7" w:rsidRPr="00002B96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vyhodnotí, jak se mění prokrvení kůže v závislosti na teplotě prostředí, objasní vznik omrzlin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napToGrid w:val="0"/>
              <w:spacing w:before="40" w:line="240" w:lineRule="auto"/>
              <w:ind w:left="340"/>
            </w:pPr>
            <w:r>
              <w:t>vylučovací soustava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napToGrid w:val="0"/>
              <w:spacing w:before="40" w:line="240" w:lineRule="auto"/>
              <w:ind w:left="340"/>
            </w:pPr>
            <w:r>
              <w:t>kožní soustava</w:t>
            </w:r>
          </w:p>
          <w:p w:rsidR="006F0CE7" w:rsidRPr="0096633B" w:rsidRDefault="006F0CE7" w:rsidP="0096633B">
            <w:pPr>
              <w:pStyle w:val="tabulkamezi"/>
              <w:tabs>
                <w:tab w:val="num" w:pos="340"/>
              </w:tabs>
              <w:snapToGrid w:val="0"/>
              <w:spacing w:before="40" w:line="240" w:lineRule="auto"/>
              <w:ind w:left="340" w:hanging="227"/>
              <w:rPr>
                <w:b w:val="0"/>
                <w:i w:val="0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002B96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 xml:space="preserve">BI </w:t>
            </w:r>
            <w:r w:rsidRPr="00731AC3">
              <w:rPr>
                <w:b w:val="0"/>
                <w:i w:val="0"/>
              </w:rPr>
              <w:t>– 3.</w:t>
            </w:r>
            <w:r>
              <w:rPr>
                <w:b w:val="0"/>
                <w:i w:val="0"/>
              </w:rPr>
              <w:t xml:space="preserve"> </w:t>
            </w:r>
            <w:r w:rsidRPr="00731AC3">
              <w:rPr>
                <w:b w:val="0"/>
                <w:i w:val="0"/>
              </w:rPr>
              <w:t>ročník (biologie člověka)</w:t>
            </w:r>
          </w:p>
          <w:p w:rsidR="006F0CE7" w:rsidRDefault="006F0CE7" w:rsidP="00002B96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6F0CE7" w:rsidRPr="00184B68" w:rsidRDefault="006F0CE7" w:rsidP="00184B6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184B68">
              <w:rPr>
                <w:rFonts w:ascii="Book Antiqua" w:hAnsi="Book Antiqua"/>
                <w:b/>
                <w:sz w:val="20"/>
                <w:szCs w:val="20"/>
              </w:rPr>
              <w:t>PT EV</w:t>
            </w:r>
          </w:p>
          <w:p w:rsidR="006F0CE7" w:rsidRPr="00184B68" w:rsidRDefault="006F0CE7" w:rsidP="00184B6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184B68">
              <w:rPr>
                <w:rFonts w:ascii="Book Antiqua" w:hAnsi="Book Antiqua"/>
                <w:b/>
                <w:sz w:val="20"/>
                <w:szCs w:val="20"/>
              </w:rPr>
              <w:t>Člověk a životní prostředí</w:t>
            </w:r>
          </w:p>
          <w:p w:rsidR="006F0CE7" w:rsidRPr="0096633B" w:rsidRDefault="006F0CE7" w:rsidP="0096633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6633B">
              <w:rPr>
                <w:rFonts w:ascii="Book Antiqua" w:hAnsi="Book Antiqua"/>
                <w:sz w:val="20"/>
                <w:szCs w:val="20"/>
              </w:rPr>
              <w:t>(vliv slunečního záření na zdraví pokožky člověka, diskuze)</w:t>
            </w:r>
          </w:p>
          <w:p w:rsidR="006F0CE7" w:rsidRPr="007F6ACF" w:rsidRDefault="006F0CE7" w:rsidP="003351EC">
            <w:pPr>
              <w:pStyle w:val="tabulkamezi"/>
              <w:snapToGrid w:val="0"/>
              <w:rPr>
                <w:i w:val="0"/>
              </w:rPr>
            </w:pPr>
          </w:p>
        </w:tc>
      </w:tr>
      <w:tr w:rsidR="006F0CE7" w:rsidTr="00D95C7B">
        <w:trPr>
          <w:gridBefore w:val="1"/>
          <w:wBefore w:w="6" w:type="dxa"/>
          <w:trHeight w:val="454"/>
        </w:trPr>
        <w:tc>
          <w:tcPr>
            <w:tcW w:w="1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E7" w:rsidRPr="00002B96" w:rsidRDefault="006F0CE7" w:rsidP="00184B68">
            <w:pPr>
              <w:pStyle w:val="tabulkamezi"/>
              <w:snapToGrid w:val="0"/>
              <w:jc w:val="center"/>
            </w:pPr>
            <w:r w:rsidRPr="00002B96">
              <w:rPr>
                <w:sz w:val="24"/>
              </w:rPr>
              <w:t>Biologie člověka – rozmnožovací soustava a vývoj člověka</w:t>
            </w:r>
          </w:p>
        </w:tc>
      </w:tr>
      <w:tr w:rsidR="006F0CE7" w:rsidTr="00D95C7B">
        <w:trPr>
          <w:gridBefore w:val="1"/>
          <w:wBefore w:w="6" w:type="dxa"/>
          <w:trHeight w:val="142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uvede rozdíly ve stavbě a funkci rozmnožovací soustavy muže a ženy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 xml:space="preserve">popíše ovulaci a průběh menstruačního cyklu 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lastRenderedPageBreak/>
              <w:t>charakterizuje proces oplození vajíčka a uvede možnosti prokázání těhotenství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průběh těhotenství a uvede příklady působení rizikových faktorů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porovná rozdíly mezi jednotlivými obdobími života člověka a posoudí faktory, které pozitivně i negativně ovlivňují prenatální a postnatální vývoj člověka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objasní stárnutí člověka jako opotřebování buněk a tkání, uvede faktory ovlivňující stárnutí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 xml:space="preserve">objasní postavení poddruhu Homo sapiens </w:t>
            </w:r>
            <w:proofErr w:type="spellStart"/>
            <w:r>
              <w:t>sapiens</w:t>
            </w:r>
            <w:proofErr w:type="spellEnd"/>
            <w:r>
              <w:t xml:space="preserve"> v živočišné říši</w:t>
            </w:r>
          </w:p>
          <w:p w:rsidR="006F0CE7" w:rsidRDefault="006F0CE7" w:rsidP="00002B96">
            <w:pPr>
              <w:pStyle w:val="odrka"/>
              <w:tabs>
                <w:tab w:val="num" w:pos="587"/>
              </w:tabs>
              <w:ind w:left="587" w:hanging="360"/>
            </w:pPr>
            <w:r>
              <w:t>orientuje se ve fylogenetickém vývoji člověka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 xml:space="preserve">charakterizuje význačné lidské znaky jako výsledky procesu </w:t>
            </w:r>
            <w:proofErr w:type="spellStart"/>
            <w:r>
              <w:t>hominizace</w:t>
            </w:r>
            <w:proofErr w:type="spellEnd"/>
            <w:r>
              <w:t xml:space="preserve"> a </w:t>
            </w:r>
            <w:proofErr w:type="spellStart"/>
            <w:r>
              <w:t>sapientace</w:t>
            </w:r>
            <w:proofErr w:type="spellEnd"/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charakterizuje AIDS, pohlavně přenosné choroby a možnosti prevence</w:t>
            </w:r>
          </w:p>
          <w:p w:rsidR="006F0CE7" w:rsidRPr="00002B96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uvede základní typy antikoncepčních metod a zhodnotí jejich klady a zápory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lastRenderedPageBreak/>
              <w:t>soustava rozmnožovací muže a ženy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ontogenetický vývoj člověka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fylogenetický vývoj člověka</w:t>
            </w:r>
          </w:p>
          <w:p w:rsidR="006F0CE7" w:rsidRPr="005B71BE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  <w:rPr>
                <w:i/>
              </w:rPr>
            </w:pPr>
            <w:r w:rsidRPr="005B71BE">
              <w:rPr>
                <w:sz w:val="24"/>
                <w:vertAlign w:val="superscript"/>
              </w:rPr>
              <w:lastRenderedPageBreak/>
              <w:t xml:space="preserve">1 </w:t>
            </w:r>
            <w:r>
              <w:rPr>
                <w:i/>
              </w:rPr>
              <w:t>h</w:t>
            </w:r>
            <w:r w:rsidRPr="005B71BE">
              <w:rPr>
                <w:i/>
              </w:rPr>
              <w:t xml:space="preserve">ygiena </w:t>
            </w:r>
            <w:proofErr w:type="spellStart"/>
            <w:r w:rsidRPr="005B71BE">
              <w:rPr>
                <w:i/>
              </w:rPr>
              <w:t>pohl</w:t>
            </w:r>
            <w:proofErr w:type="spellEnd"/>
            <w:r w:rsidRPr="005B71BE">
              <w:rPr>
                <w:i/>
              </w:rPr>
              <w:t xml:space="preserve">. styku a v těhotenství, péče o reprodukční zdraví, choroby přenosné </w:t>
            </w:r>
            <w:proofErr w:type="spellStart"/>
            <w:r w:rsidRPr="005B71BE">
              <w:rPr>
                <w:i/>
              </w:rPr>
              <w:t>pohl</w:t>
            </w:r>
            <w:proofErr w:type="spellEnd"/>
            <w:r w:rsidRPr="005B71BE">
              <w:rPr>
                <w:i/>
              </w:rPr>
              <w:t xml:space="preserve">. stykem, rizika v oblasti sexuálního a reprodukčního zdraví – promiskuita, předčasné ukončení těhotenství </w:t>
            </w:r>
          </w:p>
          <w:p w:rsidR="006F0CE7" w:rsidRPr="007F6ACF" w:rsidRDefault="006F0CE7" w:rsidP="003351EC">
            <w:pPr>
              <w:pStyle w:val="tabulkamezi"/>
              <w:snapToGrid w:val="0"/>
              <w:rPr>
                <w:i w:val="0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002B96">
            <w:pPr>
              <w:pStyle w:val="odrrkaPT"/>
              <w:numPr>
                <w:ilvl w:val="0"/>
                <w:numId w:val="0"/>
              </w:numPr>
            </w:pPr>
            <w:r w:rsidRPr="00637E29">
              <w:rPr>
                <w:b/>
              </w:rPr>
              <w:lastRenderedPageBreak/>
              <w:t>DE</w:t>
            </w:r>
            <w:r>
              <w:t xml:space="preserve"> – 1. ročník (Vznik a vývoj člověka)</w:t>
            </w:r>
          </w:p>
          <w:p w:rsidR="006F0CE7" w:rsidRDefault="006F0CE7" w:rsidP="00002B96">
            <w:pPr>
              <w:pStyle w:val="odrrkaPT"/>
              <w:numPr>
                <w:ilvl w:val="0"/>
                <w:numId w:val="0"/>
              </w:numPr>
            </w:pPr>
            <w:r w:rsidRPr="00637E29">
              <w:rPr>
                <w:b/>
              </w:rPr>
              <w:t>ZSV</w:t>
            </w:r>
            <w:r>
              <w:t xml:space="preserve"> – 3. ročník (sociologie)</w:t>
            </w:r>
          </w:p>
          <w:p w:rsidR="006F0CE7" w:rsidRDefault="006F0CE7" w:rsidP="00002B96">
            <w:pPr>
              <w:pStyle w:val="odrrkaPT"/>
              <w:numPr>
                <w:ilvl w:val="0"/>
                <w:numId w:val="0"/>
              </w:numPr>
            </w:pPr>
            <w:r w:rsidRPr="00731AC3">
              <w:rPr>
                <w:b/>
              </w:rPr>
              <w:t>BI</w:t>
            </w:r>
            <w:r>
              <w:t xml:space="preserve"> – 3. ročník (biologie člověka)</w:t>
            </w:r>
          </w:p>
          <w:p w:rsidR="006F0CE7" w:rsidRDefault="006F0CE7" w:rsidP="00002B96">
            <w:pPr>
              <w:pStyle w:val="odrrkaPT"/>
              <w:numPr>
                <w:ilvl w:val="0"/>
                <w:numId w:val="0"/>
              </w:numPr>
            </w:pPr>
          </w:p>
          <w:p w:rsidR="006F0CE7" w:rsidRDefault="006F0CE7" w:rsidP="00184B6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6F0CE7" w:rsidRDefault="006F0CE7" w:rsidP="00184B6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6F0CE7" w:rsidRPr="00184B68" w:rsidRDefault="006F0CE7" w:rsidP="00184B6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184B68">
              <w:rPr>
                <w:rFonts w:ascii="Book Antiqua" w:hAnsi="Book Antiqua"/>
                <w:b/>
                <w:sz w:val="20"/>
                <w:szCs w:val="20"/>
              </w:rPr>
              <w:t xml:space="preserve">PT OSV          </w:t>
            </w:r>
          </w:p>
          <w:p w:rsidR="006F0CE7" w:rsidRPr="00184B68" w:rsidRDefault="006F0CE7" w:rsidP="00184B6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184B68">
              <w:rPr>
                <w:rFonts w:ascii="Book Antiqua" w:hAnsi="Book Antiqua"/>
                <w:b/>
                <w:sz w:val="20"/>
                <w:szCs w:val="20"/>
              </w:rPr>
              <w:t>Poznávání a rozvoj vlastní osobnosti</w:t>
            </w:r>
          </w:p>
          <w:p w:rsidR="006F0CE7" w:rsidRPr="0096633B" w:rsidRDefault="006F0CE7" w:rsidP="0096633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6633B">
              <w:rPr>
                <w:rFonts w:ascii="Book Antiqua" w:hAnsi="Book Antiqua"/>
                <w:sz w:val="20"/>
                <w:szCs w:val="20"/>
              </w:rPr>
              <w:t>(já a moje sociální role nynější i budoucí, bezpečný sex, výběr p</w:t>
            </w:r>
            <w:r w:rsidR="004076A1">
              <w:rPr>
                <w:rFonts w:ascii="Book Antiqua" w:hAnsi="Book Antiqua"/>
                <w:sz w:val="20"/>
                <w:szCs w:val="20"/>
              </w:rPr>
              <w:t>artnera, plánované rodičovství,</w:t>
            </w:r>
            <w:r w:rsidRPr="0096633B">
              <w:rPr>
                <w:rFonts w:ascii="Book Antiqua" w:hAnsi="Book Antiqua"/>
                <w:sz w:val="20"/>
                <w:szCs w:val="20"/>
              </w:rPr>
              <w:t xml:space="preserve"> diskuze)</w:t>
            </w:r>
          </w:p>
          <w:p w:rsidR="006F0CE7" w:rsidRDefault="006F0CE7" w:rsidP="00002B96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6F0CE7" w:rsidRDefault="006F0CE7" w:rsidP="00002B96">
            <w:pPr>
              <w:pStyle w:val="tabulkamezi"/>
              <w:snapToGrid w:val="0"/>
            </w:pPr>
            <w:r w:rsidRPr="005B71BE">
              <w:rPr>
                <w:sz w:val="24"/>
                <w:vertAlign w:val="superscript"/>
              </w:rPr>
              <w:t xml:space="preserve"> 1</w:t>
            </w:r>
            <w:r>
              <w:rPr>
                <w:vertAlign w:val="superscript"/>
              </w:rPr>
              <w:t xml:space="preserve"> </w:t>
            </w:r>
            <w:r w:rsidRPr="005B71BE">
              <w:t>integrováno z Výchova ke zdraví</w:t>
            </w:r>
          </w:p>
          <w:p w:rsidR="006F0CE7" w:rsidRDefault="006F0CE7" w:rsidP="00002B96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6F0CE7" w:rsidRDefault="006F0CE7" w:rsidP="00002B96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6F0CE7" w:rsidRDefault="006F0CE7" w:rsidP="00002B96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6F0CE7" w:rsidRDefault="006F0CE7" w:rsidP="00002B96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6F0CE7" w:rsidRPr="00184B68" w:rsidRDefault="006F0CE7" w:rsidP="00184B6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184B68">
              <w:rPr>
                <w:rFonts w:ascii="Book Antiqua" w:hAnsi="Book Antiqua"/>
                <w:b/>
                <w:sz w:val="20"/>
                <w:szCs w:val="20"/>
              </w:rPr>
              <w:t>PT VMEGS</w:t>
            </w:r>
          </w:p>
          <w:p w:rsidR="006F0CE7" w:rsidRPr="00184B68" w:rsidRDefault="006F0CE7" w:rsidP="00184B6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184B68">
              <w:rPr>
                <w:rFonts w:ascii="Book Antiqua" w:hAnsi="Book Antiqua"/>
                <w:b/>
                <w:sz w:val="20"/>
                <w:szCs w:val="20"/>
              </w:rPr>
              <w:t>Globální problémy, jejich příčiny a důsledky</w:t>
            </w:r>
          </w:p>
          <w:p w:rsidR="006F0CE7" w:rsidRPr="0096633B" w:rsidRDefault="006F0CE7" w:rsidP="0096633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6633B">
              <w:rPr>
                <w:rFonts w:ascii="Book Antiqua" w:hAnsi="Book Antiqua"/>
                <w:sz w:val="20"/>
                <w:szCs w:val="20"/>
              </w:rPr>
              <w:t>(zdraví v globálním kontextu, problematika úrovně zdravotnictví a léčba chorob v rozvojových zemích – AIDS, malárie, spavá nemoc, diskuze)</w:t>
            </w:r>
          </w:p>
          <w:p w:rsidR="006F0CE7" w:rsidRPr="007F6ACF" w:rsidRDefault="006F0CE7" w:rsidP="003351EC">
            <w:pPr>
              <w:pStyle w:val="tabulkamezi"/>
              <w:snapToGrid w:val="0"/>
              <w:rPr>
                <w:i w:val="0"/>
              </w:rPr>
            </w:pPr>
          </w:p>
        </w:tc>
      </w:tr>
      <w:tr w:rsidR="006F0CE7" w:rsidTr="00D95C7B">
        <w:trPr>
          <w:gridBefore w:val="1"/>
          <w:wBefore w:w="6" w:type="dxa"/>
          <w:trHeight w:val="454"/>
        </w:trPr>
        <w:tc>
          <w:tcPr>
            <w:tcW w:w="1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E7" w:rsidRPr="00B60E9D" w:rsidRDefault="006F0CE7" w:rsidP="00184B68">
            <w:pPr>
              <w:pStyle w:val="tabulkamezi"/>
              <w:snapToGrid w:val="0"/>
              <w:jc w:val="center"/>
              <w:rPr>
                <w:sz w:val="24"/>
              </w:rPr>
            </w:pPr>
            <w:r w:rsidRPr="00AF16D3">
              <w:rPr>
                <w:sz w:val="24"/>
              </w:rPr>
              <w:lastRenderedPageBreak/>
              <w:t>Ekologie – organismy a prostředí</w:t>
            </w:r>
          </w:p>
        </w:tc>
      </w:tr>
      <w:tr w:rsidR="006F0CE7" w:rsidTr="00D95C7B">
        <w:trPr>
          <w:gridBefore w:val="1"/>
          <w:wBefore w:w="6" w:type="dxa"/>
          <w:trHeight w:val="142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charakterizuje abiotické a biotické faktory prostředí a jejich vliv na organismy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koloběhy základních biogenních prvků v přírodě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uvede příklady druhů se širokou a úzkou ekologickou valencí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příklady adaptací organismů na různé abiotické faktory prostředí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objasní vztah mezi vlastnostmi vody a množstvím biomasy ve vodě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lastRenderedPageBreak/>
              <w:t>uvede příklady negativního vlivu lidské činnosti na určité organismy</w:t>
            </w:r>
          </w:p>
          <w:p w:rsidR="006F0CE7" w:rsidRPr="0096633B" w:rsidRDefault="006F0CE7" w:rsidP="0096633B">
            <w:pPr>
              <w:pStyle w:val="tabulkamezi"/>
              <w:tabs>
                <w:tab w:val="num" w:pos="340"/>
              </w:tabs>
              <w:snapToGrid w:val="0"/>
              <w:spacing w:before="40" w:line="240" w:lineRule="auto"/>
              <w:ind w:left="340" w:hanging="227"/>
              <w:rPr>
                <w:b w:val="0"/>
                <w:i w:val="0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lastRenderedPageBreak/>
              <w:t>abiotické a biotické faktory prostředí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ekologická valence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adaptabilita organismů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ekologie vodního společenstva</w:t>
            </w:r>
          </w:p>
          <w:p w:rsidR="006F0CE7" w:rsidRPr="0096633B" w:rsidRDefault="006F0CE7" w:rsidP="0096633B">
            <w:pPr>
              <w:pStyle w:val="tabulkamezi"/>
              <w:tabs>
                <w:tab w:val="num" w:pos="340"/>
              </w:tabs>
              <w:snapToGrid w:val="0"/>
              <w:spacing w:before="40" w:line="240" w:lineRule="auto"/>
              <w:ind w:left="340" w:hanging="227"/>
              <w:rPr>
                <w:b w:val="0"/>
                <w:i w:val="0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AF16D3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 xml:space="preserve">BI – </w:t>
            </w:r>
            <w:r w:rsidRPr="009045C1">
              <w:rPr>
                <w:b w:val="0"/>
                <w:i w:val="0"/>
              </w:rPr>
              <w:t>2. roč. (základy ekologie)</w:t>
            </w:r>
          </w:p>
          <w:p w:rsidR="006F0CE7" w:rsidRPr="009045C1" w:rsidRDefault="006F0CE7" w:rsidP="00AF16D3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6F0CE7" w:rsidRPr="00184B68" w:rsidRDefault="006F0CE7" w:rsidP="00184B6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184B68">
              <w:rPr>
                <w:rFonts w:ascii="Book Antiqua" w:hAnsi="Book Antiqua"/>
                <w:b/>
                <w:sz w:val="20"/>
                <w:szCs w:val="20"/>
              </w:rPr>
              <w:t>PT EV</w:t>
            </w:r>
          </w:p>
          <w:p w:rsidR="006F0CE7" w:rsidRPr="00184B68" w:rsidRDefault="006F0CE7" w:rsidP="00184B6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184B68">
              <w:rPr>
                <w:rFonts w:ascii="Book Antiqua" w:hAnsi="Book Antiqua"/>
                <w:b/>
                <w:sz w:val="20"/>
                <w:szCs w:val="20"/>
              </w:rPr>
              <w:t>Problematika vztahů organismů a prostředí</w:t>
            </w:r>
          </w:p>
          <w:p w:rsidR="006F0CE7" w:rsidRPr="0096633B" w:rsidRDefault="006F0CE7" w:rsidP="0096633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96633B">
              <w:rPr>
                <w:rFonts w:ascii="Book Antiqua" w:hAnsi="Book Antiqua"/>
                <w:sz w:val="20"/>
                <w:szCs w:val="20"/>
              </w:rPr>
              <w:t xml:space="preserve">biotické a </w:t>
            </w:r>
            <w:r>
              <w:rPr>
                <w:rFonts w:ascii="Book Antiqua" w:hAnsi="Book Antiqua"/>
                <w:sz w:val="20"/>
                <w:szCs w:val="20"/>
              </w:rPr>
              <w:t>a</w:t>
            </w:r>
            <w:r w:rsidRPr="0096633B">
              <w:rPr>
                <w:rFonts w:ascii="Book Antiqua" w:hAnsi="Book Antiqua"/>
                <w:sz w:val="20"/>
                <w:szCs w:val="20"/>
              </w:rPr>
              <w:t>biotické faktory a jejich vliv na organismy, integrováno do učiva)</w:t>
            </w:r>
          </w:p>
          <w:p w:rsidR="006F0CE7" w:rsidRPr="0096633B" w:rsidRDefault="006F0CE7" w:rsidP="0096633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6633B">
              <w:rPr>
                <w:rFonts w:ascii="Book Antiqua" w:hAnsi="Book Antiqua"/>
                <w:sz w:val="20"/>
                <w:szCs w:val="20"/>
              </w:rPr>
              <w:t>(ekosystém jako otevřený živý systém, integrováno do učiva)</w:t>
            </w:r>
          </w:p>
          <w:p w:rsidR="006F0CE7" w:rsidRPr="0096633B" w:rsidRDefault="006F0CE7" w:rsidP="00AF16D3">
            <w:pPr>
              <w:pStyle w:val="tabulkamezi"/>
              <w:snapToGrid w:val="0"/>
              <w:rPr>
                <w:b w:val="0"/>
                <w:i w:val="0"/>
                <w:szCs w:val="20"/>
              </w:rPr>
            </w:pPr>
          </w:p>
          <w:p w:rsidR="006F0CE7" w:rsidRPr="00184B68" w:rsidRDefault="006F0CE7" w:rsidP="00184B6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184B68">
              <w:rPr>
                <w:rFonts w:ascii="Book Antiqua" w:hAnsi="Book Antiqua"/>
                <w:b/>
                <w:sz w:val="20"/>
                <w:szCs w:val="20"/>
              </w:rPr>
              <w:t xml:space="preserve">PT MV </w:t>
            </w:r>
          </w:p>
          <w:p w:rsidR="006F0CE7" w:rsidRPr="00184B68" w:rsidRDefault="006F0CE7" w:rsidP="00184B6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184B68">
              <w:rPr>
                <w:rFonts w:ascii="Book Antiqua" w:hAnsi="Book Antiqua"/>
                <w:b/>
                <w:sz w:val="20"/>
                <w:szCs w:val="20"/>
              </w:rPr>
              <w:t>Mediální produkty a jejich význam</w:t>
            </w:r>
          </w:p>
          <w:p w:rsidR="006F0CE7" w:rsidRPr="00F62F8E" w:rsidRDefault="006F0CE7" w:rsidP="00F62F8E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6633B">
              <w:rPr>
                <w:rFonts w:ascii="Book Antiqua" w:hAnsi="Book Antiqua"/>
                <w:sz w:val="20"/>
                <w:szCs w:val="20"/>
              </w:rPr>
              <w:lastRenderedPageBreak/>
              <w:t>(vyhodnocování relevance a věrohodnosti informačních zdrojů a podávaných informací o biologických či ekologických tématech)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</w:tc>
      </w:tr>
      <w:tr w:rsidR="006F0CE7" w:rsidTr="00D95C7B">
        <w:trPr>
          <w:gridBefore w:val="1"/>
          <w:wBefore w:w="6" w:type="dxa"/>
          <w:trHeight w:val="454"/>
        </w:trPr>
        <w:tc>
          <w:tcPr>
            <w:tcW w:w="1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E7" w:rsidRPr="00AF16D3" w:rsidRDefault="006F0CE7" w:rsidP="00954E2F">
            <w:pPr>
              <w:pStyle w:val="tabulkamezi"/>
              <w:snapToGrid w:val="0"/>
              <w:jc w:val="center"/>
            </w:pPr>
            <w:r w:rsidRPr="00AF16D3">
              <w:rPr>
                <w:sz w:val="24"/>
              </w:rPr>
              <w:lastRenderedPageBreak/>
              <w:t>Ekologie populací</w:t>
            </w:r>
          </w:p>
        </w:tc>
      </w:tr>
      <w:tr w:rsidR="006F0CE7" w:rsidTr="00D95C7B">
        <w:trPr>
          <w:gridBefore w:val="1"/>
          <w:wBefore w:w="6" w:type="dxa"/>
          <w:trHeight w:val="142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uvede znaky populace a faktory ovlivňující její početnost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charakterizuje vzájemné vztahy mezi organismy a populacemi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zná projevy a důsledky vnitrodruhové a mezidruhové konkurence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objasní význam biologické regulace jako přirozeného řešení problémů s přemnoženými druhy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navrhne postupy biologické regulace vybraných druhů přemnožených škůdců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zdůvodní nezbytnost jednotlivých složek ekosystému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odvodí podmínky, za nichž je možné opětovné vysazení vybraných druhů do oblastí, v nichž byly vyhubeny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interpretuje grafické záznamy struktury a vývoje populace</w:t>
            </w:r>
          </w:p>
          <w:p w:rsidR="006F0CE7" w:rsidRDefault="006F0CE7" w:rsidP="0096633B">
            <w:pPr>
              <w:pStyle w:val="tabulkamezi"/>
              <w:tabs>
                <w:tab w:val="num" w:pos="340"/>
              </w:tabs>
              <w:snapToGrid w:val="0"/>
              <w:spacing w:before="40" w:line="240" w:lineRule="auto"/>
              <w:ind w:left="340" w:hanging="227"/>
              <w:rPr>
                <w:b w:val="0"/>
                <w:i w:val="0"/>
              </w:rPr>
            </w:pPr>
          </w:p>
          <w:p w:rsidR="006F0CE7" w:rsidRPr="0096633B" w:rsidRDefault="006F0CE7" w:rsidP="0096633B">
            <w:pPr>
              <w:pStyle w:val="tabulkamezi"/>
              <w:tabs>
                <w:tab w:val="num" w:pos="340"/>
              </w:tabs>
              <w:snapToGrid w:val="0"/>
              <w:spacing w:before="40" w:line="240" w:lineRule="auto"/>
              <w:ind w:left="340" w:hanging="227"/>
              <w:rPr>
                <w:b w:val="0"/>
                <w:i w:val="0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populace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vývoj populace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vnitrodruhové a mezidruhové vztahy</w:t>
            </w:r>
          </w:p>
          <w:p w:rsidR="006F0CE7" w:rsidRDefault="006F0CE7" w:rsidP="0096633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biologická regulace</w:t>
            </w:r>
          </w:p>
          <w:p w:rsidR="006F0CE7" w:rsidRPr="0096633B" w:rsidRDefault="006F0CE7" w:rsidP="0096633B">
            <w:pPr>
              <w:pStyle w:val="tabulkamezi"/>
              <w:tabs>
                <w:tab w:val="num" w:pos="340"/>
              </w:tabs>
              <w:snapToGrid w:val="0"/>
              <w:spacing w:before="40" w:line="240" w:lineRule="auto"/>
              <w:ind w:left="340" w:hanging="227"/>
              <w:rPr>
                <w:b w:val="0"/>
                <w:i w:val="0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AF16D3">
            <w:pPr>
              <w:pStyle w:val="tabulkamezi"/>
              <w:snapToGrid w:val="0"/>
              <w:rPr>
                <w:i w:val="0"/>
              </w:rPr>
            </w:pPr>
            <w:r w:rsidRPr="00AB7120">
              <w:rPr>
                <w:i w:val="0"/>
              </w:rPr>
              <w:t>ZE</w:t>
            </w:r>
            <w:r w:rsidRPr="00AC638A">
              <w:rPr>
                <w:i w:val="0"/>
              </w:rPr>
              <w:t xml:space="preserve"> </w:t>
            </w:r>
            <w:r w:rsidRPr="009045C1">
              <w:rPr>
                <w:b w:val="0"/>
                <w:i w:val="0"/>
              </w:rPr>
              <w:t>– 4. ročník (porodnost, úmrtnost, věk)</w:t>
            </w:r>
          </w:p>
          <w:p w:rsidR="006F0CE7" w:rsidRPr="009045C1" w:rsidRDefault="006F0CE7" w:rsidP="00AF16D3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 xml:space="preserve">BI – </w:t>
            </w:r>
            <w:r w:rsidRPr="009045C1">
              <w:rPr>
                <w:b w:val="0"/>
                <w:i w:val="0"/>
              </w:rPr>
              <w:t>2. roč. (základy ekologie)</w:t>
            </w:r>
          </w:p>
          <w:p w:rsidR="006F0CE7" w:rsidRPr="007F6ACF" w:rsidRDefault="006F0CE7" w:rsidP="003351EC">
            <w:pPr>
              <w:pStyle w:val="tabulkamezi"/>
              <w:snapToGrid w:val="0"/>
              <w:rPr>
                <w:i w:val="0"/>
              </w:rPr>
            </w:pPr>
          </w:p>
        </w:tc>
      </w:tr>
      <w:tr w:rsidR="006F0CE7" w:rsidTr="00D95C7B">
        <w:trPr>
          <w:gridBefore w:val="1"/>
          <w:wBefore w:w="6" w:type="dxa"/>
          <w:trHeight w:val="454"/>
        </w:trPr>
        <w:tc>
          <w:tcPr>
            <w:tcW w:w="1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E7" w:rsidRPr="00AF16D3" w:rsidRDefault="006F0CE7" w:rsidP="00184B68">
            <w:pPr>
              <w:pStyle w:val="tabulkamezi"/>
              <w:snapToGrid w:val="0"/>
              <w:jc w:val="center"/>
            </w:pPr>
            <w:r w:rsidRPr="00AF16D3">
              <w:rPr>
                <w:sz w:val="24"/>
              </w:rPr>
              <w:t>Ekologie společenstev a ekosystémů</w:t>
            </w:r>
          </w:p>
        </w:tc>
      </w:tr>
      <w:tr w:rsidR="006F0CE7" w:rsidTr="00D95C7B">
        <w:trPr>
          <w:gridBefore w:val="1"/>
          <w:wBefore w:w="6" w:type="dxa"/>
          <w:trHeight w:val="142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54E2F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strukturu společenstva</w:t>
            </w:r>
          </w:p>
          <w:p w:rsidR="006F0CE7" w:rsidRDefault="006F0CE7" w:rsidP="00954E2F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vysvětlí faktory ovlivňující charakter společenstva v dané lokalitě</w:t>
            </w:r>
          </w:p>
          <w:p w:rsidR="006F0CE7" w:rsidRDefault="006F0CE7" w:rsidP="00954E2F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charakterizuje vývoj společenstva</w:t>
            </w:r>
          </w:p>
          <w:p w:rsidR="006F0CE7" w:rsidRDefault="006F0CE7" w:rsidP="00954E2F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lastRenderedPageBreak/>
              <w:t>uvede příklady společenstev vytvořených či udržovaných člověkem a zdůvodní jejich význam</w:t>
            </w:r>
          </w:p>
          <w:p w:rsidR="006F0CE7" w:rsidRDefault="006F0CE7" w:rsidP="00954E2F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uvede příklady potravních řetězců, koloběhu živin a toku energie v modelových ekosystémech</w:t>
            </w:r>
          </w:p>
          <w:p w:rsidR="006F0CE7" w:rsidRDefault="006F0CE7" w:rsidP="00954E2F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hodnotí změny v ekosystému a uvede příklady krátkodobých a dlouhodobých změn a jejich důsledky</w:t>
            </w:r>
          </w:p>
          <w:p w:rsidR="006F0CE7" w:rsidRDefault="006F0CE7" w:rsidP="00954E2F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charakterizuje biomy Země</w:t>
            </w:r>
          </w:p>
          <w:p w:rsidR="006F0CE7" w:rsidRPr="00AF16D3" w:rsidRDefault="006F0CE7" w:rsidP="002238FC">
            <w:pPr>
              <w:pStyle w:val="odrka"/>
              <w:numPr>
                <w:ilvl w:val="0"/>
                <w:numId w:val="0"/>
              </w:numPr>
              <w:spacing w:before="40" w:line="240" w:lineRule="auto"/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AF16D3">
            <w:pPr>
              <w:pStyle w:val="odrka"/>
              <w:tabs>
                <w:tab w:val="num" w:pos="587"/>
              </w:tabs>
              <w:ind w:left="587" w:hanging="360"/>
            </w:pPr>
            <w:r>
              <w:lastRenderedPageBreak/>
              <w:t>biocenóza</w:t>
            </w:r>
          </w:p>
          <w:p w:rsidR="006F0CE7" w:rsidRDefault="006F0CE7" w:rsidP="00AF16D3">
            <w:pPr>
              <w:pStyle w:val="odrka"/>
              <w:tabs>
                <w:tab w:val="num" w:pos="587"/>
              </w:tabs>
              <w:ind w:left="587" w:hanging="360"/>
            </w:pPr>
            <w:r>
              <w:t>sukcese</w:t>
            </w:r>
          </w:p>
          <w:p w:rsidR="006F0CE7" w:rsidRDefault="006F0CE7" w:rsidP="00AF16D3">
            <w:pPr>
              <w:pStyle w:val="odrka"/>
              <w:tabs>
                <w:tab w:val="num" w:pos="587"/>
              </w:tabs>
              <w:ind w:left="587" w:hanging="360"/>
            </w:pPr>
            <w:r>
              <w:t>potravní řetězce</w:t>
            </w:r>
          </w:p>
          <w:p w:rsidR="006F0CE7" w:rsidRDefault="006F0CE7" w:rsidP="00AF16D3">
            <w:pPr>
              <w:pStyle w:val="odrka"/>
              <w:tabs>
                <w:tab w:val="num" w:pos="587"/>
              </w:tabs>
              <w:ind w:left="587" w:hanging="360"/>
            </w:pPr>
            <w:r>
              <w:t xml:space="preserve">koloběh látek v přírodě </w:t>
            </w:r>
          </w:p>
          <w:p w:rsidR="006F0CE7" w:rsidRDefault="006F0CE7" w:rsidP="00AF16D3">
            <w:pPr>
              <w:pStyle w:val="odrka"/>
              <w:tabs>
                <w:tab w:val="num" w:pos="587"/>
              </w:tabs>
              <w:ind w:left="587" w:hanging="360"/>
            </w:pPr>
            <w:r>
              <w:lastRenderedPageBreak/>
              <w:t>přirozené a umělé ekosystémy</w:t>
            </w:r>
          </w:p>
          <w:p w:rsidR="006F0CE7" w:rsidRDefault="006F0CE7" w:rsidP="00AF16D3">
            <w:pPr>
              <w:pStyle w:val="odrka"/>
              <w:tabs>
                <w:tab w:val="num" w:pos="587"/>
              </w:tabs>
              <w:ind w:left="587" w:hanging="360"/>
            </w:pPr>
            <w:r>
              <w:t>biomy Země</w:t>
            </w:r>
          </w:p>
          <w:p w:rsidR="006F0CE7" w:rsidRPr="007F6ACF" w:rsidRDefault="006F0CE7" w:rsidP="00AF16D3">
            <w:pPr>
              <w:pStyle w:val="tabulkamezi"/>
              <w:snapToGrid w:val="0"/>
              <w:rPr>
                <w:i w:val="0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Pr="009045C1" w:rsidRDefault="006F0CE7" w:rsidP="00AF16D3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lastRenderedPageBreak/>
              <w:t xml:space="preserve">BI – </w:t>
            </w:r>
            <w:r w:rsidRPr="009045C1">
              <w:rPr>
                <w:b w:val="0"/>
                <w:i w:val="0"/>
              </w:rPr>
              <w:t>2. roč. (základy ekologie)</w:t>
            </w:r>
          </w:p>
          <w:p w:rsidR="006F0CE7" w:rsidRPr="007F6ACF" w:rsidRDefault="006F0CE7" w:rsidP="003351EC">
            <w:pPr>
              <w:pStyle w:val="tabulkamezi"/>
              <w:snapToGrid w:val="0"/>
              <w:rPr>
                <w:i w:val="0"/>
              </w:rPr>
            </w:pPr>
          </w:p>
        </w:tc>
      </w:tr>
      <w:tr w:rsidR="006F0CE7" w:rsidTr="00D95C7B">
        <w:trPr>
          <w:gridBefore w:val="1"/>
          <w:wBefore w:w="6" w:type="dxa"/>
          <w:trHeight w:val="454"/>
        </w:trPr>
        <w:tc>
          <w:tcPr>
            <w:tcW w:w="1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E7" w:rsidRPr="00AF16D3" w:rsidRDefault="006F0CE7" w:rsidP="00184B68">
            <w:pPr>
              <w:pStyle w:val="tabulkamezi"/>
              <w:snapToGrid w:val="0"/>
              <w:jc w:val="center"/>
            </w:pPr>
            <w:r w:rsidRPr="00AF16D3">
              <w:rPr>
                <w:sz w:val="24"/>
              </w:rPr>
              <w:t>Ochrana životního prostředí</w:t>
            </w:r>
          </w:p>
        </w:tc>
      </w:tr>
      <w:tr w:rsidR="006F0CE7" w:rsidTr="00D95C7B">
        <w:trPr>
          <w:gridBefore w:val="1"/>
          <w:wBefore w:w="6" w:type="dxa"/>
          <w:trHeight w:val="142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954E2F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určí nejdůležitější principy trvale udržitelného rozvoje</w:t>
            </w:r>
          </w:p>
          <w:p w:rsidR="006F0CE7" w:rsidRDefault="006F0CE7" w:rsidP="00954E2F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charakterizuje základní formy a principy ochrany přírody v ČR</w:t>
            </w:r>
          </w:p>
          <w:p w:rsidR="006F0CE7" w:rsidRDefault="006F0CE7" w:rsidP="00954E2F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prokáže na příkladech, že současná situace v životním prostředí stále více ovlivňuje činnost lidstva a politiku států</w:t>
            </w:r>
          </w:p>
          <w:p w:rsidR="006F0CE7" w:rsidRDefault="006F0CE7" w:rsidP="00954E2F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uvede základní znečišťovatele vody, půdy a atmosféry</w:t>
            </w:r>
          </w:p>
          <w:p w:rsidR="006F0CE7" w:rsidRDefault="006F0CE7" w:rsidP="00954E2F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objasní vzájemnou provázanost ochrany druhů s ochranou jejich životního prostředí</w:t>
            </w:r>
          </w:p>
          <w:p w:rsidR="006F0CE7" w:rsidRDefault="006F0CE7" w:rsidP="00954E2F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navrhne opatření bránící znečišťování ovzduší, půdy, povrchových a podzemních vod nebo je zmenšující</w:t>
            </w:r>
          </w:p>
          <w:p w:rsidR="006F0CE7" w:rsidRDefault="006F0CE7" w:rsidP="00954E2F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uvede příklady činností vedoucí ke snížení čerpání neobnovitelných zdrojů energie a surovin</w:t>
            </w:r>
          </w:p>
          <w:p w:rsidR="006F0CE7" w:rsidRDefault="006F0CE7" w:rsidP="00954E2F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má povědomost o alternativních, obnovitelných zdrojích energie</w:t>
            </w:r>
          </w:p>
          <w:p w:rsidR="006F0CE7" w:rsidRPr="00AF16D3" w:rsidRDefault="006F0CE7" w:rsidP="00954E2F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navrhne konkrétní opatření a činnosti vedoucí ke snižování produkce odpadů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AF16D3">
            <w:pPr>
              <w:pStyle w:val="odrka"/>
              <w:tabs>
                <w:tab w:val="num" w:pos="587"/>
              </w:tabs>
              <w:ind w:left="587" w:hanging="360"/>
            </w:pPr>
            <w:r>
              <w:t>trvale udržitelný rozvoj</w:t>
            </w:r>
          </w:p>
          <w:p w:rsidR="006F0CE7" w:rsidRDefault="006F0CE7" w:rsidP="00AF16D3">
            <w:pPr>
              <w:pStyle w:val="odrka"/>
              <w:tabs>
                <w:tab w:val="num" w:pos="587"/>
              </w:tabs>
              <w:ind w:left="587" w:hanging="360"/>
            </w:pPr>
            <w:r>
              <w:t>legislativa ochrany přírody ČR</w:t>
            </w:r>
          </w:p>
          <w:p w:rsidR="006F0CE7" w:rsidRDefault="006F0CE7" w:rsidP="00AF16D3">
            <w:pPr>
              <w:pStyle w:val="odrka"/>
              <w:tabs>
                <w:tab w:val="num" w:pos="587"/>
              </w:tabs>
              <w:ind w:left="587" w:hanging="360"/>
            </w:pPr>
            <w:r>
              <w:t>zdroje znečištění životního prostředí</w:t>
            </w:r>
          </w:p>
          <w:p w:rsidR="006F0CE7" w:rsidRDefault="006F0CE7" w:rsidP="00AF16D3">
            <w:pPr>
              <w:pStyle w:val="odrka"/>
              <w:tabs>
                <w:tab w:val="num" w:pos="587"/>
              </w:tabs>
              <w:ind w:left="587" w:hanging="360"/>
            </w:pPr>
            <w:r>
              <w:t>neobnovitelné a obnovitelné energetické zdroje</w:t>
            </w:r>
          </w:p>
          <w:p w:rsidR="006F0CE7" w:rsidRPr="00AF16D3" w:rsidRDefault="006F0CE7" w:rsidP="00AF16D3">
            <w:pPr>
              <w:pStyle w:val="odrka"/>
              <w:tabs>
                <w:tab w:val="num" w:pos="587"/>
              </w:tabs>
              <w:ind w:left="587" w:hanging="360"/>
            </w:pPr>
            <w:r w:rsidRPr="00AF16D3">
              <w:t>problém odpadů, recyklace</w:t>
            </w:r>
          </w:p>
          <w:p w:rsidR="006F0CE7" w:rsidRPr="00AF16D3" w:rsidRDefault="006F0CE7" w:rsidP="00AF16D3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E7" w:rsidRDefault="006F0CE7" w:rsidP="00AF16D3">
            <w:pPr>
              <w:pStyle w:val="tabulkamezi"/>
              <w:snapToGrid w:val="0"/>
              <w:rPr>
                <w:b w:val="0"/>
                <w:i w:val="0"/>
              </w:rPr>
            </w:pPr>
            <w:r w:rsidRPr="007F6ACF">
              <w:rPr>
                <w:i w:val="0"/>
              </w:rPr>
              <w:t>ZSV</w:t>
            </w:r>
            <w:r>
              <w:rPr>
                <w:b w:val="0"/>
                <w:i w:val="0"/>
              </w:rPr>
              <w:t xml:space="preserve"> – 2. ročník (mezinárodní vztahy)</w:t>
            </w:r>
          </w:p>
          <w:p w:rsidR="006F0CE7" w:rsidRDefault="006F0CE7" w:rsidP="00AF16D3">
            <w:pPr>
              <w:pStyle w:val="tabulkamezi"/>
              <w:snapToGrid w:val="0"/>
              <w:rPr>
                <w:b w:val="0"/>
                <w:i w:val="0"/>
              </w:rPr>
            </w:pPr>
            <w:r w:rsidRPr="00AB7120">
              <w:rPr>
                <w:i w:val="0"/>
              </w:rPr>
              <w:t>ZE</w:t>
            </w:r>
            <w:r>
              <w:rPr>
                <w:b w:val="0"/>
                <w:i w:val="0"/>
              </w:rPr>
              <w:t xml:space="preserve"> – 1. až 4. ročník (ochrana životního prostředí)</w:t>
            </w:r>
          </w:p>
          <w:p w:rsidR="006F0CE7" w:rsidRDefault="006F0CE7" w:rsidP="00AF16D3">
            <w:pPr>
              <w:pStyle w:val="tabulkamezi"/>
              <w:snapToGrid w:val="0"/>
              <w:rPr>
                <w:b w:val="0"/>
                <w:i w:val="0"/>
              </w:rPr>
            </w:pPr>
            <w:r w:rsidRPr="00AB7120">
              <w:rPr>
                <w:i w:val="0"/>
              </w:rPr>
              <w:t>ZE</w:t>
            </w:r>
            <w:r>
              <w:rPr>
                <w:b w:val="0"/>
                <w:i w:val="0"/>
              </w:rPr>
              <w:t xml:space="preserve"> – 1. ročník (půda)</w:t>
            </w:r>
          </w:p>
          <w:p w:rsidR="006F0CE7" w:rsidRDefault="006F0CE7" w:rsidP="00AF16D3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6F0CE7" w:rsidRDefault="006F0CE7" w:rsidP="00AF16D3">
            <w:pPr>
              <w:pStyle w:val="tabulkamezi"/>
              <w:snapToGrid w:val="0"/>
              <w:rPr>
                <w:b w:val="0"/>
                <w:i w:val="0"/>
              </w:rPr>
            </w:pPr>
            <w:r w:rsidRPr="00AB7120">
              <w:rPr>
                <w:i w:val="0"/>
              </w:rPr>
              <w:t>ČJ</w:t>
            </w:r>
            <w:r>
              <w:rPr>
                <w:b w:val="0"/>
                <w:i w:val="0"/>
              </w:rPr>
              <w:t xml:space="preserve"> – 4. ročník (publicistický styl, práce s tiskem, </w:t>
            </w:r>
          </w:p>
          <w:p w:rsidR="006F0CE7" w:rsidRDefault="006F0CE7" w:rsidP="00AF16D3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         články zaměřené na regionální ekologii)</w:t>
            </w:r>
          </w:p>
          <w:p w:rsidR="006F0CE7" w:rsidRDefault="006F0CE7" w:rsidP="00AF16D3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 xml:space="preserve">FJ </w:t>
            </w:r>
            <w:r w:rsidRPr="00E40A55">
              <w:rPr>
                <w:b w:val="0"/>
                <w:i w:val="0"/>
              </w:rPr>
              <w:t xml:space="preserve">– </w:t>
            </w:r>
            <w:r>
              <w:rPr>
                <w:b w:val="0"/>
                <w:i w:val="0"/>
              </w:rPr>
              <w:t>4</w:t>
            </w:r>
            <w:r w:rsidRPr="00E40A55">
              <w:rPr>
                <w:b w:val="0"/>
                <w:i w:val="0"/>
              </w:rPr>
              <w:t>.</w:t>
            </w:r>
            <w:r>
              <w:rPr>
                <w:b w:val="0"/>
                <w:i w:val="0"/>
              </w:rPr>
              <w:t xml:space="preserve"> </w:t>
            </w:r>
            <w:r w:rsidRPr="00E40A55">
              <w:rPr>
                <w:b w:val="0"/>
                <w:i w:val="0"/>
              </w:rPr>
              <w:t>ročník (živ</w:t>
            </w:r>
            <w:r>
              <w:rPr>
                <w:b w:val="0"/>
                <w:i w:val="0"/>
              </w:rPr>
              <w:t>.</w:t>
            </w:r>
            <w:r w:rsidRPr="00E40A55">
              <w:rPr>
                <w:b w:val="0"/>
                <w:i w:val="0"/>
              </w:rPr>
              <w:t xml:space="preserve"> </w:t>
            </w:r>
            <w:proofErr w:type="gramStart"/>
            <w:r w:rsidRPr="00E40A55">
              <w:rPr>
                <w:b w:val="0"/>
                <w:i w:val="0"/>
              </w:rPr>
              <w:t xml:space="preserve">prostředí, </w:t>
            </w:r>
            <w:r>
              <w:rPr>
                <w:b w:val="0"/>
                <w:i w:val="0"/>
              </w:rPr>
              <w:t xml:space="preserve"> </w:t>
            </w:r>
            <w:r w:rsidRPr="00E40A55">
              <w:rPr>
                <w:b w:val="0"/>
                <w:i w:val="0"/>
              </w:rPr>
              <w:t>recyklace</w:t>
            </w:r>
            <w:proofErr w:type="gramEnd"/>
            <w:r w:rsidRPr="00E40A55">
              <w:rPr>
                <w:b w:val="0"/>
                <w:i w:val="0"/>
              </w:rPr>
              <w:t>)</w:t>
            </w:r>
          </w:p>
          <w:p w:rsidR="006F0CE7" w:rsidRDefault="006F0CE7" w:rsidP="00AF16D3">
            <w:pPr>
              <w:pStyle w:val="tabulkamezi"/>
              <w:snapToGrid w:val="0"/>
              <w:rPr>
                <w:b w:val="0"/>
                <w:i w:val="0"/>
              </w:rPr>
            </w:pPr>
            <w:r w:rsidRPr="00DB0F59">
              <w:rPr>
                <w:i w:val="0"/>
              </w:rPr>
              <w:t>SJ</w:t>
            </w:r>
            <w:r>
              <w:rPr>
                <w:b w:val="0"/>
                <w:i w:val="0"/>
              </w:rPr>
              <w:t xml:space="preserve"> – 4. ročník (národní parky a ochrana </w:t>
            </w:r>
          </w:p>
          <w:p w:rsidR="006F0CE7" w:rsidRDefault="006F0CE7" w:rsidP="00AF16D3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                         životního prostředí)</w:t>
            </w:r>
          </w:p>
          <w:p w:rsidR="006F0CE7" w:rsidRDefault="006F0CE7" w:rsidP="00AF16D3">
            <w:pPr>
              <w:pStyle w:val="tabulkamezi"/>
              <w:snapToGrid w:val="0"/>
              <w:rPr>
                <w:b w:val="0"/>
                <w:i w:val="0"/>
              </w:rPr>
            </w:pPr>
            <w:r w:rsidRPr="00F169B4">
              <w:rPr>
                <w:i w:val="0"/>
              </w:rPr>
              <w:t>CH</w:t>
            </w:r>
            <w:r>
              <w:rPr>
                <w:b w:val="0"/>
                <w:i w:val="0"/>
              </w:rPr>
              <w:t xml:space="preserve"> – 3. ročník (syntetické</w:t>
            </w:r>
            <w:r>
              <w:t xml:space="preserve"> </w:t>
            </w:r>
            <w:r w:rsidRPr="006A70D8">
              <w:rPr>
                <w:b w:val="0"/>
                <w:i w:val="0"/>
              </w:rPr>
              <w:t>makromolekulární látky,</w:t>
            </w:r>
          </w:p>
          <w:p w:rsidR="006F0CE7" w:rsidRDefault="006F0CE7" w:rsidP="00AF16D3">
            <w:pPr>
              <w:pStyle w:val="odrka"/>
              <w:numPr>
                <w:ilvl w:val="0"/>
                <w:numId w:val="0"/>
              </w:numPr>
              <w:ind w:left="22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         </w:t>
            </w:r>
            <w:r w:rsidRPr="006A70D8">
              <w:rPr>
                <w:b/>
                <w:i/>
              </w:rPr>
              <w:t xml:space="preserve"> léčiva, pesticidy, barviva a detergenty)</w:t>
            </w:r>
          </w:p>
          <w:p w:rsidR="006F0CE7" w:rsidRDefault="006F0CE7" w:rsidP="00AF16D3">
            <w:pPr>
              <w:pStyle w:val="odrka"/>
              <w:numPr>
                <w:ilvl w:val="0"/>
                <w:numId w:val="0"/>
              </w:numPr>
              <w:ind w:left="227"/>
              <w:jc w:val="center"/>
              <w:rPr>
                <w:b/>
                <w:i/>
              </w:rPr>
            </w:pPr>
          </w:p>
          <w:p w:rsidR="006F0CE7" w:rsidRPr="0096559A" w:rsidRDefault="006F0CE7" w:rsidP="0096559A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96559A">
              <w:rPr>
                <w:rFonts w:ascii="Book Antiqua" w:hAnsi="Book Antiqua"/>
                <w:b/>
                <w:sz w:val="20"/>
                <w:szCs w:val="20"/>
              </w:rPr>
              <w:t>PT EV</w:t>
            </w:r>
          </w:p>
          <w:p w:rsidR="006F0CE7" w:rsidRPr="0096559A" w:rsidRDefault="006F0CE7" w:rsidP="0096559A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96559A">
              <w:rPr>
                <w:rFonts w:ascii="Book Antiqua" w:hAnsi="Book Antiqua"/>
                <w:b/>
                <w:sz w:val="20"/>
                <w:szCs w:val="20"/>
              </w:rPr>
              <w:t>Člověk a životní prostředí</w:t>
            </w:r>
          </w:p>
          <w:p w:rsidR="006F0CE7" w:rsidRPr="00184B68" w:rsidRDefault="006F0CE7" w:rsidP="00184B6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184B68">
              <w:rPr>
                <w:rFonts w:ascii="Book Antiqua" w:hAnsi="Book Antiqua"/>
                <w:sz w:val="20"/>
                <w:szCs w:val="20"/>
              </w:rPr>
              <w:t>(vliv kvality vody na zdraví člověka, vliv kvality zemědělských produktů na zdraví lidské populace, diskuze, novinové a internetové články)</w:t>
            </w:r>
          </w:p>
          <w:p w:rsidR="006F0CE7" w:rsidRPr="007F6ACF" w:rsidRDefault="006F0CE7" w:rsidP="003351EC">
            <w:pPr>
              <w:pStyle w:val="tabulkamezi"/>
              <w:snapToGrid w:val="0"/>
              <w:rPr>
                <w:i w:val="0"/>
              </w:rPr>
            </w:pPr>
          </w:p>
        </w:tc>
      </w:tr>
    </w:tbl>
    <w:p w:rsidR="006F0CE7" w:rsidRDefault="006F0CE7"/>
    <w:sectPr w:rsidR="006F0CE7" w:rsidSect="00F31509">
      <w:headerReference w:type="default" r:id="rId9"/>
      <w:footnotePr>
        <w:pos w:val="beneathText"/>
      </w:footnotePr>
      <w:pgSz w:w="16837" w:h="11905" w:orient="landscape" w:code="9"/>
      <w:pgMar w:top="1435" w:right="851" w:bottom="140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96839" w:rsidRDefault="00796839">
      <w:r>
        <w:separator/>
      </w:r>
    </w:p>
  </w:endnote>
  <w:endnote w:type="continuationSeparator" w:id="0">
    <w:p w:rsidR="00796839" w:rsidRDefault="00796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D2B4E" w:rsidRDefault="009D2B4E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191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96839" w:rsidRDefault="00796839">
      <w:r>
        <w:separator/>
      </w:r>
    </w:p>
  </w:footnote>
  <w:footnote w:type="continuationSeparator" w:id="0">
    <w:p w:rsidR="00796839" w:rsidRDefault="00796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D2B4E" w:rsidRDefault="009D2B4E" w:rsidP="008A4BCE">
    <w:pPr>
      <w:pStyle w:val="zahlavi"/>
      <w:tabs>
        <w:tab w:val="right" w:pos="9072"/>
        <w:tab w:val="right" w:pos="13892"/>
      </w:tabs>
    </w:pPr>
    <w:r>
      <w:t>ŠVP GV – čtyřleté a osmileté gymnázium</w:t>
    </w:r>
    <w:r>
      <w:tab/>
      <w:t>Příloha 2 – Učební osnovy Seminář z biologie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D2B4E" w:rsidRDefault="009D2B4E" w:rsidP="00F31509">
    <w:pPr>
      <w:pStyle w:val="zahlavi"/>
      <w:tabs>
        <w:tab w:val="right" w:pos="9072"/>
        <w:tab w:val="right" w:pos="14884"/>
      </w:tabs>
    </w:pPr>
    <w:r>
      <w:t>ŠVP GV – čtyřleté a osmileté gymnázium</w:t>
    </w:r>
    <w:r>
      <w:tab/>
    </w:r>
    <w:r>
      <w:tab/>
      <w:t>Příloha 2 – Učební osnovy Seminář z biologie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5" w15:restartNumberingAfterBreak="0">
    <w:nsid w:val="0000001F"/>
    <w:multiLevelType w:val="multilevel"/>
    <w:tmpl w:val="4EFC993C"/>
    <w:lvl w:ilvl="0">
      <w:start w:val="1"/>
      <w:numFmt w:val="bullet"/>
      <w:pStyle w:val="odrka"/>
      <w:lvlText w:val=""/>
      <w:lvlJc w:val="left"/>
      <w:pPr>
        <w:tabs>
          <w:tab w:val="num" w:pos="369"/>
        </w:tabs>
        <w:ind w:left="369" w:hanging="227"/>
      </w:pPr>
      <w:rPr>
        <w:rFonts w:ascii="Symbol" w:hAnsi="Symbol" w:hint="default"/>
        <w:sz w:val="18"/>
      </w:rPr>
    </w:lvl>
    <w:lvl w:ilvl="1">
      <w:start w:val="1"/>
      <w:numFmt w:val="bullet"/>
      <w:lvlText w:val="✔"/>
      <w:lvlJc w:val="left"/>
      <w:pPr>
        <w:tabs>
          <w:tab w:val="num" w:pos="596"/>
        </w:tabs>
        <w:ind w:left="596" w:hanging="227"/>
      </w:pPr>
      <w:rPr>
        <w:rFonts w:ascii="StarSymbol" w:hAnsi="StarSymbol" w:hint="default"/>
        <w:sz w:val="18"/>
      </w:rPr>
    </w:lvl>
    <w:lvl w:ilvl="2">
      <w:start w:val="1"/>
      <w:numFmt w:val="bullet"/>
      <w:lvlText w:val="✔"/>
      <w:lvlJc w:val="left"/>
      <w:pPr>
        <w:tabs>
          <w:tab w:val="num" w:pos="822"/>
        </w:tabs>
        <w:ind w:left="822" w:hanging="227"/>
      </w:pPr>
      <w:rPr>
        <w:rFonts w:ascii="StarSymbol" w:hAnsi="StarSymbol" w:hint="default"/>
        <w:sz w:val="18"/>
      </w:rPr>
    </w:lvl>
    <w:lvl w:ilvl="3">
      <w:start w:val="1"/>
      <w:numFmt w:val="bullet"/>
      <w:lvlText w:val="✔"/>
      <w:lvlJc w:val="left"/>
      <w:pPr>
        <w:tabs>
          <w:tab w:val="num" w:pos="1049"/>
        </w:tabs>
        <w:ind w:left="1049" w:hanging="227"/>
      </w:pPr>
      <w:rPr>
        <w:rFonts w:ascii="StarSymbol" w:hAnsi="StarSymbol" w:hint="default"/>
        <w:sz w:val="18"/>
      </w:rPr>
    </w:lvl>
    <w:lvl w:ilvl="4">
      <w:start w:val="1"/>
      <w:numFmt w:val="bullet"/>
      <w:lvlText w:val="✔"/>
      <w:lvlJc w:val="left"/>
      <w:pPr>
        <w:tabs>
          <w:tab w:val="num" w:pos="1276"/>
        </w:tabs>
        <w:ind w:left="1276" w:hanging="227"/>
      </w:pPr>
      <w:rPr>
        <w:rFonts w:ascii="StarSymbol" w:hAnsi="StarSymbol" w:hint="default"/>
        <w:sz w:val="18"/>
      </w:rPr>
    </w:lvl>
    <w:lvl w:ilvl="5">
      <w:start w:val="1"/>
      <w:numFmt w:val="bullet"/>
      <w:lvlText w:val="✔"/>
      <w:lvlJc w:val="left"/>
      <w:pPr>
        <w:tabs>
          <w:tab w:val="num" w:pos="1503"/>
        </w:tabs>
        <w:ind w:left="1503" w:hanging="227"/>
      </w:pPr>
      <w:rPr>
        <w:rFonts w:ascii="StarSymbol" w:hAnsi="StarSymbol" w:hint="default"/>
        <w:sz w:val="18"/>
      </w:rPr>
    </w:lvl>
    <w:lvl w:ilvl="6">
      <w:start w:val="1"/>
      <w:numFmt w:val="bullet"/>
      <w:lvlText w:val="✔"/>
      <w:lvlJc w:val="left"/>
      <w:pPr>
        <w:tabs>
          <w:tab w:val="num" w:pos="1729"/>
        </w:tabs>
        <w:ind w:left="1729" w:hanging="227"/>
      </w:pPr>
      <w:rPr>
        <w:rFonts w:ascii="StarSymbol" w:hAnsi="StarSymbol" w:hint="default"/>
        <w:sz w:val="18"/>
      </w:rPr>
    </w:lvl>
    <w:lvl w:ilvl="7">
      <w:start w:val="1"/>
      <w:numFmt w:val="bullet"/>
      <w:lvlText w:val="✔"/>
      <w:lvlJc w:val="left"/>
      <w:pPr>
        <w:tabs>
          <w:tab w:val="num" w:pos="1956"/>
        </w:tabs>
        <w:ind w:left="1956" w:hanging="227"/>
      </w:pPr>
      <w:rPr>
        <w:rFonts w:ascii="StarSymbol" w:hAnsi="StarSymbol" w:hint="default"/>
        <w:sz w:val="18"/>
      </w:rPr>
    </w:lvl>
    <w:lvl w:ilvl="8">
      <w:start w:val="1"/>
      <w:numFmt w:val="bullet"/>
      <w:lvlText w:val="✔"/>
      <w:lvlJc w:val="left"/>
      <w:pPr>
        <w:tabs>
          <w:tab w:val="num" w:pos="2183"/>
        </w:tabs>
        <w:ind w:left="2183" w:hanging="227"/>
      </w:pPr>
      <w:rPr>
        <w:rFonts w:ascii="StarSymbol" w:hAnsi="StarSymbol" w:hint="default"/>
        <w:sz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372A0EE2"/>
    <w:multiLevelType w:val="hybridMultilevel"/>
    <w:tmpl w:val="61AEB8EE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 w15:restartNumberingAfterBreak="0">
    <w:nsid w:val="541037DD"/>
    <w:multiLevelType w:val="hybridMultilevel"/>
    <w:tmpl w:val="C4E88052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 w15:restartNumberingAfterBreak="0">
    <w:nsid w:val="67ED48B4"/>
    <w:multiLevelType w:val="multilevel"/>
    <w:tmpl w:val="CF0815AA"/>
    <w:lvl w:ilvl="0">
      <w:start w:val="1"/>
      <w:numFmt w:val="bullet"/>
      <w:lvlText w:val=""/>
      <w:lvlJc w:val="left"/>
      <w:pPr>
        <w:tabs>
          <w:tab w:val="num" w:pos="624"/>
        </w:tabs>
        <w:ind w:left="624" w:hanging="17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794"/>
        </w:tabs>
        <w:ind w:left="794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964"/>
        </w:tabs>
        <w:ind w:left="964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134"/>
        </w:tabs>
        <w:ind w:left="1134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304"/>
        </w:tabs>
        <w:ind w:left="1304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474"/>
        </w:tabs>
        <w:ind w:left="1474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645"/>
        </w:tabs>
        <w:ind w:left="1645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815"/>
        </w:tabs>
        <w:ind w:left="1815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985"/>
        </w:tabs>
        <w:ind w:left="1985" w:hanging="170"/>
      </w:pPr>
      <w:rPr>
        <w:rFonts w:ascii="Symbol" w:hAnsi="Symbol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5"/>
  </w:num>
  <w:num w:numId="5">
    <w:abstractNumId w:val="5"/>
  </w:num>
  <w:num w:numId="6">
    <w:abstractNumId w:val="5"/>
  </w:num>
  <w:num w:numId="7">
    <w:abstractNumId w:val="7"/>
  </w:num>
  <w:num w:numId="8">
    <w:abstractNumId w:val="8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06A"/>
    <w:rsid w:val="00000D54"/>
    <w:rsid w:val="000010A9"/>
    <w:rsid w:val="00002B96"/>
    <w:rsid w:val="000262EA"/>
    <w:rsid w:val="00034715"/>
    <w:rsid w:val="00062EC9"/>
    <w:rsid w:val="00080251"/>
    <w:rsid w:val="0008209F"/>
    <w:rsid w:val="000836E7"/>
    <w:rsid w:val="000911E0"/>
    <w:rsid w:val="000D38BF"/>
    <w:rsid w:val="000E1B8F"/>
    <w:rsid w:val="00107AF1"/>
    <w:rsid w:val="001103D7"/>
    <w:rsid w:val="00140407"/>
    <w:rsid w:val="00141C0A"/>
    <w:rsid w:val="00184B68"/>
    <w:rsid w:val="001977D6"/>
    <w:rsid w:val="001A587B"/>
    <w:rsid w:val="001B781A"/>
    <w:rsid w:val="001F0FC9"/>
    <w:rsid w:val="001F1B48"/>
    <w:rsid w:val="001F7688"/>
    <w:rsid w:val="00220435"/>
    <w:rsid w:val="002238FC"/>
    <w:rsid w:val="002252B6"/>
    <w:rsid w:val="00233238"/>
    <w:rsid w:val="00236D66"/>
    <w:rsid w:val="002405D9"/>
    <w:rsid w:val="00265A96"/>
    <w:rsid w:val="0027033C"/>
    <w:rsid w:val="002A1708"/>
    <w:rsid w:val="002A60F7"/>
    <w:rsid w:val="002D4D3F"/>
    <w:rsid w:val="002E2C52"/>
    <w:rsid w:val="00300283"/>
    <w:rsid w:val="00317371"/>
    <w:rsid w:val="003351EC"/>
    <w:rsid w:val="003519B0"/>
    <w:rsid w:val="00354C9F"/>
    <w:rsid w:val="003561F0"/>
    <w:rsid w:val="00356EA0"/>
    <w:rsid w:val="00360B4B"/>
    <w:rsid w:val="003B4711"/>
    <w:rsid w:val="003F4F85"/>
    <w:rsid w:val="004076A1"/>
    <w:rsid w:val="0041523B"/>
    <w:rsid w:val="004169B4"/>
    <w:rsid w:val="00416CA6"/>
    <w:rsid w:val="004355C5"/>
    <w:rsid w:val="00492A18"/>
    <w:rsid w:val="004A5CD8"/>
    <w:rsid w:val="004B7FB1"/>
    <w:rsid w:val="004D5D0B"/>
    <w:rsid w:val="004E187E"/>
    <w:rsid w:val="00533948"/>
    <w:rsid w:val="00544A2A"/>
    <w:rsid w:val="00563F5A"/>
    <w:rsid w:val="005A38A3"/>
    <w:rsid w:val="005B71BE"/>
    <w:rsid w:val="005E4440"/>
    <w:rsid w:val="0060268F"/>
    <w:rsid w:val="006041F4"/>
    <w:rsid w:val="00637E29"/>
    <w:rsid w:val="0064020F"/>
    <w:rsid w:val="00673803"/>
    <w:rsid w:val="0068085F"/>
    <w:rsid w:val="006A70D8"/>
    <w:rsid w:val="006B3314"/>
    <w:rsid w:val="006E2266"/>
    <w:rsid w:val="006E6D51"/>
    <w:rsid w:val="006F0CE7"/>
    <w:rsid w:val="006F5D7A"/>
    <w:rsid w:val="00731AC3"/>
    <w:rsid w:val="0077038D"/>
    <w:rsid w:val="00783BEB"/>
    <w:rsid w:val="0079395A"/>
    <w:rsid w:val="00796839"/>
    <w:rsid w:val="007A1A11"/>
    <w:rsid w:val="007B5957"/>
    <w:rsid w:val="007C2B55"/>
    <w:rsid w:val="007F6ACF"/>
    <w:rsid w:val="00817577"/>
    <w:rsid w:val="008A4902"/>
    <w:rsid w:val="008A4BCE"/>
    <w:rsid w:val="008A6BAF"/>
    <w:rsid w:val="009045C1"/>
    <w:rsid w:val="00904993"/>
    <w:rsid w:val="0094246D"/>
    <w:rsid w:val="00954E2F"/>
    <w:rsid w:val="0096559A"/>
    <w:rsid w:val="0096633B"/>
    <w:rsid w:val="00992021"/>
    <w:rsid w:val="009A21E8"/>
    <w:rsid w:val="009D2B4E"/>
    <w:rsid w:val="009D6476"/>
    <w:rsid w:val="00A214F3"/>
    <w:rsid w:val="00A25E2D"/>
    <w:rsid w:val="00A31765"/>
    <w:rsid w:val="00A343EE"/>
    <w:rsid w:val="00A461AE"/>
    <w:rsid w:val="00A57FE6"/>
    <w:rsid w:val="00A84791"/>
    <w:rsid w:val="00AB7120"/>
    <w:rsid w:val="00AC638A"/>
    <w:rsid w:val="00AE6B72"/>
    <w:rsid w:val="00AF16D3"/>
    <w:rsid w:val="00AF2978"/>
    <w:rsid w:val="00B05D5D"/>
    <w:rsid w:val="00B0753D"/>
    <w:rsid w:val="00B10585"/>
    <w:rsid w:val="00B149FB"/>
    <w:rsid w:val="00B2371E"/>
    <w:rsid w:val="00B250CA"/>
    <w:rsid w:val="00B414BE"/>
    <w:rsid w:val="00B42447"/>
    <w:rsid w:val="00B438E0"/>
    <w:rsid w:val="00B53C82"/>
    <w:rsid w:val="00B60E9D"/>
    <w:rsid w:val="00B7106A"/>
    <w:rsid w:val="00B95866"/>
    <w:rsid w:val="00BA6070"/>
    <w:rsid w:val="00BB5832"/>
    <w:rsid w:val="00BC08F6"/>
    <w:rsid w:val="00BC705B"/>
    <w:rsid w:val="00BE3AB4"/>
    <w:rsid w:val="00BE5AD8"/>
    <w:rsid w:val="00C028CA"/>
    <w:rsid w:val="00C3158B"/>
    <w:rsid w:val="00C32147"/>
    <w:rsid w:val="00C50ADF"/>
    <w:rsid w:val="00C51BA4"/>
    <w:rsid w:val="00C66C95"/>
    <w:rsid w:val="00C6717D"/>
    <w:rsid w:val="00C73707"/>
    <w:rsid w:val="00C77056"/>
    <w:rsid w:val="00C957CE"/>
    <w:rsid w:val="00CA46F6"/>
    <w:rsid w:val="00CC04D7"/>
    <w:rsid w:val="00CC35F2"/>
    <w:rsid w:val="00D00C02"/>
    <w:rsid w:val="00D045D2"/>
    <w:rsid w:val="00D22767"/>
    <w:rsid w:val="00D401CE"/>
    <w:rsid w:val="00D52765"/>
    <w:rsid w:val="00D743B5"/>
    <w:rsid w:val="00D95C7B"/>
    <w:rsid w:val="00DA503D"/>
    <w:rsid w:val="00DB0F59"/>
    <w:rsid w:val="00DD0ECA"/>
    <w:rsid w:val="00DD2A84"/>
    <w:rsid w:val="00DD5A39"/>
    <w:rsid w:val="00E0137B"/>
    <w:rsid w:val="00E02229"/>
    <w:rsid w:val="00E14FE9"/>
    <w:rsid w:val="00E40A55"/>
    <w:rsid w:val="00E4266E"/>
    <w:rsid w:val="00E5254D"/>
    <w:rsid w:val="00E65297"/>
    <w:rsid w:val="00EB2D40"/>
    <w:rsid w:val="00EB4A11"/>
    <w:rsid w:val="00ED40FB"/>
    <w:rsid w:val="00ED5FE0"/>
    <w:rsid w:val="00EF5E64"/>
    <w:rsid w:val="00F169B4"/>
    <w:rsid w:val="00F31509"/>
    <w:rsid w:val="00F60D2C"/>
    <w:rsid w:val="00F62F8E"/>
    <w:rsid w:val="00F76201"/>
    <w:rsid w:val="00F96538"/>
    <w:rsid w:val="00FA0FB0"/>
    <w:rsid w:val="00FA17CB"/>
    <w:rsid w:val="00FB6A8C"/>
    <w:rsid w:val="00FC295A"/>
    <w:rsid w:val="00FD2E5C"/>
    <w:rsid w:val="00FE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162018"/>
  <w15:docId w15:val="{31824583-AAA1-4AF5-97B2-72C58A01D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6201"/>
    <w:pPr>
      <w:widowControl w:val="0"/>
      <w:suppressAutoHyphens/>
    </w:pPr>
    <w:rPr>
      <w:rFonts w:cs="Tahoma"/>
      <w:sz w:val="24"/>
      <w:szCs w:val="24"/>
    </w:rPr>
  </w:style>
  <w:style w:type="paragraph" w:styleId="Nadpis1">
    <w:name w:val="heading 1"/>
    <w:basedOn w:val="Nadpis"/>
    <w:next w:val="Zkladntext"/>
    <w:link w:val="Nadpis1Char"/>
    <w:uiPriority w:val="99"/>
    <w:qFormat/>
    <w:rsid w:val="00F76201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link w:val="Nadpis2Char"/>
    <w:uiPriority w:val="99"/>
    <w:qFormat/>
    <w:rsid w:val="00F76201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link w:val="Nadpis3Char"/>
    <w:uiPriority w:val="99"/>
    <w:qFormat/>
    <w:rsid w:val="00F76201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link w:val="Nadpis4Char"/>
    <w:uiPriority w:val="99"/>
    <w:qFormat/>
    <w:rsid w:val="00F76201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link w:val="Nadpis5Char"/>
    <w:uiPriority w:val="99"/>
    <w:qFormat/>
    <w:rsid w:val="00F76201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link w:val="Nadpis6Char"/>
    <w:uiPriority w:val="99"/>
    <w:qFormat/>
    <w:rsid w:val="00F76201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D38B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0D38B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0D38BF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0D38BF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0D38B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0D38BF"/>
    <w:rPr>
      <w:rFonts w:ascii="Calibri" w:hAnsi="Calibri" w:cs="Times New Roman"/>
      <w:b/>
      <w:bCs/>
    </w:rPr>
  </w:style>
  <w:style w:type="character" w:customStyle="1" w:styleId="Symbolyproslovn">
    <w:name w:val="Symboly pro číslování"/>
    <w:uiPriority w:val="99"/>
    <w:rsid w:val="00F76201"/>
  </w:style>
  <w:style w:type="character" w:customStyle="1" w:styleId="Odrky">
    <w:name w:val="Odrážky"/>
    <w:uiPriority w:val="99"/>
    <w:rsid w:val="00F76201"/>
    <w:rPr>
      <w:rFonts w:ascii="StarSymbol" w:hAnsi="StarSymbol"/>
      <w:sz w:val="18"/>
    </w:rPr>
  </w:style>
  <w:style w:type="character" w:customStyle="1" w:styleId="BulletSymbols">
    <w:name w:val="Bullet Symbols"/>
    <w:uiPriority w:val="99"/>
    <w:rsid w:val="00F76201"/>
    <w:rPr>
      <w:rFonts w:ascii="StarSymbol" w:hAnsi="StarSymbol"/>
      <w:sz w:val="18"/>
      <w:lang w:val="cs-CZ"/>
    </w:rPr>
  </w:style>
  <w:style w:type="character" w:customStyle="1" w:styleId="RTFNum52">
    <w:name w:val="RTF_Num 5 2"/>
    <w:uiPriority w:val="99"/>
    <w:rsid w:val="00F76201"/>
    <w:rPr>
      <w:rFonts w:ascii="Courier New" w:hAnsi="Courier New"/>
    </w:rPr>
  </w:style>
  <w:style w:type="character" w:customStyle="1" w:styleId="RTFNum53">
    <w:name w:val="RTF_Num 5 3"/>
    <w:uiPriority w:val="99"/>
    <w:rsid w:val="00F76201"/>
    <w:rPr>
      <w:rFonts w:ascii="Wingdings" w:hAnsi="Wingdings"/>
    </w:rPr>
  </w:style>
  <w:style w:type="character" w:customStyle="1" w:styleId="RTFNum54">
    <w:name w:val="RTF_Num 5 4"/>
    <w:uiPriority w:val="99"/>
    <w:rsid w:val="00F76201"/>
    <w:rPr>
      <w:rFonts w:ascii="Symbol" w:hAnsi="Symbol"/>
    </w:rPr>
  </w:style>
  <w:style w:type="character" w:customStyle="1" w:styleId="RTFNum55">
    <w:name w:val="RTF_Num 5 5"/>
    <w:uiPriority w:val="99"/>
    <w:rsid w:val="00F76201"/>
    <w:rPr>
      <w:rFonts w:ascii="Courier New" w:hAnsi="Courier New"/>
    </w:rPr>
  </w:style>
  <w:style w:type="character" w:customStyle="1" w:styleId="RTFNum56">
    <w:name w:val="RTF_Num 5 6"/>
    <w:uiPriority w:val="99"/>
    <w:rsid w:val="00F76201"/>
    <w:rPr>
      <w:rFonts w:ascii="Wingdings" w:hAnsi="Wingdings"/>
    </w:rPr>
  </w:style>
  <w:style w:type="character" w:customStyle="1" w:styleId="RTFNum57">
    <w:name w:val="RTF_Num 5 7"/>
    <w:uiPriority w:val="99"/>
    <w:rsid w:val="00F76201"/>
    <w:rPr>
      <w:rFonts w:ascii="Symbol" w:hAnsi="Symbol"/>
    </w:rPr>
  </w:style>
  <w:style w:type="character" w:customStyle="1" w:styleId="RTFNum58">
    <w:name w:val="RTF_Num 5 8"/>
    <w:uiPriority w:val="99"/>
    <w:rsid w:val="00F76201"/>
    <w:rPr>
      <w:rFonts w:ascii="Courier New" w:hAnsi="Courier New"/>
    </w:rPr>
  </w:style>
  <w:style w:type="character" w:customStyle="1" w:styleId="RTFNum59">
    <w:name w:val="RTF_Num 5 9"/>
    <w:uiPriority w:val="99"/>
    <w:rsid w:val="00F76201"/>
    <w:rPr>
      <w:rFonts w:ascii="Wingdings" w:hAnsi="Wingdings"/>
    </w:rPr>
  </w:style>
  <w:style w:type="character" w:customStyle="1" w:styleId="RTFNum510">
    <w:name w:val="RTF_Num 5 10"/>
    <w:uiPriority w:val="99"/>
    <w:rsid w:val="00F76201"/>
    <w:rPr>
      <w:rFonts w:ascii="Symbol" w:hAnsi="Symbol"/>
    </w:rPr>
  </w:style>
  <w:style w:type="character" w:customStyle="1" w:styleId="RTFNum32">
    <w:name w:val="RTF_Num 3 2"/>
    <w:uiPriority w:val="99"/>
    <w:rsid w:val="00F76201"/>
    <w:rPr>
      <w:rFonts w:ascii="StarSymbol" w:hAnsi="StarSymbol"/>
    </w:rPr>
  </w:style>
  <w:style w:type="character" w:customStyle="1" w:styleId="RTFNum33">
    <w:name w:val="RTF_Num 3 3"/>
    <w:uiPriority w:val="99"/>
    <w:rsid w:val="00F76201"/>
    <w:rPr>
      <w:rFonts w:ascii="StarSymbol" w:hAnsi="StarSymbol"/>
    </w:rPr>
  </w:style>
  <w:style w:type="character" w:customStyle="1" w:styleId="RTFNum34">
    <w:name w:val="RTF_Num 3 4"/>
    <w:uiPriority w:val="99"/>
    <w:rsid w:val="00F76201"/>
    <w:rPr>
      <w:rFonts w:ascii="StarSymbol" w:hAnsi="StarSymbol"/>
    </w:rPr>
  </w:style>
  <w:style w:type="character" w:customStyle="1" w:styleId="RTFNum35">
    <w:name w:val="RTF_Num 3 5"/>
    <w:uiPriority w:val="99"/>
    <w:rsid w:val="00F76201"/>
    <w:rPr>
      <w:rFonts w:ascii="StarSymbol" w:hAnsi="StarSymbol"/>
    </w:rPr>
  </w:style>
  <w:style w:type="character" w:customStyle="1" w:styleId="RTFNum36">
    <w:name w:val="RTF_Num 3 6"/>
    <w:uiPriority w:val="99"/>
    <w:rsid w:val="00F76201"/>
    <w:rPr>
      <w:rFonts w:ascii="StarSymbol" w:hAnsi="StarSymbol"/>
    </w:rPr>
  </w:style>
  <w:style w:type="character" w:customStyle="1" w:styleId="RTFNum37">
    <w:name w:val="RTF_Num 3 7"/>
    <w:uiPriority w:val="99"/>
    <w:rsid w:val="00F76201"/>
    <w:rPr>
      <w:rFonts w:ascii="StarSymbol" w:hAnsi="StarSymbol"/>
    </w:rPr>
  </w:style>
  <w:style w:type="character" w:customStyle="1" w:styleId="RTFNum38">
    <w:name w:val="RTF_Num 3 8"/>
    <w:uiPriority w:val="99"/>
    <w:rsid w:val="00F76201"/>
    <w:rPr>
      <w:rFonts w:ascii="StarSymbol" w:hAnsi="StarSymbol"/>
    </w:rPr>
  </w:style>
  <w:style w:type="character" w:customStyle="1" w:styleId="RTFNum39">
    <w:name w:val="RTF_Num 3 9"/>
    <w:uiPriority w:val="99"/>
    <w:rsid w:val="00F76201"/>
    <w:rPr>
      <w:rFonts w:ascii="StarSymbol" w:hAnsi="StarSymbol"/>
    </w:rPr>
  </w:style>
  <w:style w:type="character" w:customStyle="1" w:styleId="RTFNum310">
    <w:name w:val="RTF_Num 3 10"/>
    <w:uiPriority w:val="99"/>
    <w:rsid w:val="00F76201"/>
    <w:rPr>
      <w:rFonts w:ascii="StarSymbol" w:hAnsi="StarSymbol"/>
    </w:rPr>
  </w:style>
  <w:style w:type="character" w:customStyle="1" w:styleId="RTFNum22">
    <w:name w:val="RTF_Num 2 2"/>
    <w:uiPriority w:val="99"/>
    <w:rsid w:val="00F76201"/>
    <w:rPr>
      <w:rFonts w:ascii="Courier New" w:hAnsi="Courier New"/>
      <w:sz w:val="24"/>
      <w:lang w:val="cs-CZ"/>
    </w:rPr>
  </w:style>
  <w:style w:type="character" w:customStyle="1" w:styleId="RTFNum23">
    <w:name w:val="RTF_Num 2 3"/>
    <w:uiPriority w:val="99"/>
    <w:rsid w:val="00F76201"/>
    <w:rPr>
      <w:rFonts w:ascii="Wingdings" w:hAnsi="Wingdings"/>
      <w:sz w:val="24"/>
      <w:lang w:val="cs-CZ"/>
    </w:rPr>
  </w:style>
  <w:style w:type="character" w:customStyle="1" w:styleId="RTFNum24">
    <w:name w:val="RTF_Num 2 4"/>
    <w:uiPriority w:val="99"/>
    <w:rsid w:val="00F76201"/>
    <w:rPr>
      <w:rFonts w:ascii="Symbol" w:hAnsi="Symbol"/>
      <w:sz w:val="24"/>
      <w:lang w:val="cs-CZ"/>
    </w:rPr>
  </w:style>
  <w:style w:type="character" w:customStyle="1" w:styleId="RTFNum25">
    <w:name w:val="RTF_Num 2 5"/>
    <w:uiPriority w:val="99"/>
    <w:rsid w:val="00F76201"/>
    <w:rPr>
      <w:rFonts w:ascii="Courier New" w:hAnsi="Courier New"/>
      <w:sz w:val="24"/>
      <w:lang w:val="cs-CZ"/>
    </w:rPr>
  </w:style>
  <w:style w:type="character" w:customStyle="1" w:styleId="RTFNum26">
    <w:name w:val="RTF_Num 2 6"/>
    <w:uiPriority w:val="99"/>
    <w:rsid w:val="00F76201"/>
    <w:rPr>
      <w:rFonts w:ascii="Wingdings" w:hAnsi="Wingdings"/>
      <w:sz w:val="24"/>
      <w:lang w:val="cs-CZ"/>
    </w:rPr>
  </w:style>
  <w:style w:type="character" w:customStyle="1" w:styleId="RTFNum27">
    <w:name w:val="RTF_Num 2 7"/>
    <w:uiPriority w:val="99"/>
    <w:rsid w:val="00F76201"/>
    <w:rPr>
      <w:rFonts w:ascii="Symbol" w:hAnsi="Symbol"/>
      <w:sz w:val="24"/>
      <w:lang w:val="cs-CZ"/>
    </w:rPr>
  </w:style>
  <w:style w:type="character" w:customStyle="1" w:styleId="RTFNum28">
    <w:name w:val="RTF_Num 2 8"/>
    <w:uiPriority w:val="99"/>
    <w:rsid w:val="00F76201"/>
    <w:rPr>
      <w:rFonts w:ascii="Courier New" w:hAnsi="Courier New"/>
      <w:sz w:val="24"/>
      <w:lang w:val="cs-CZ"/>
    </w:rPr>
  </w:style>
  <w:style w:type="character" w:customStyle="1" w:styleId="RTFNum29">
    <w:name w:val="RTF_Num 2 9"/>
    <w:uiPriority w:val="99"/>
    <w:rsid w:val="00F76201"/>
    <w:rPr>
      <w:rFonts w:ascii="Wingdings" w:hAnsi="Wingdings"/>
      <w:sz w:val="24"/>
      <w:lang w:val="cs-CZ"/>
    </w:rPr>
  </w:style>
  <w:style w:type="character" w:customStyle="1" w:styleId="RTFNum210">
    <w:name w:val="RTF_Num 2 10"/>
    <w:uiPriority w:val="99"/>
    <w:rsid w:val="00F76201"/>
    <w:rPr>
      <w:rFonts w:ascii="Symbol" w:hAnsi="Symbol"/>
      <w:color w:val="auto"/>
      <w:sz w:val="24"/>
      <w:lang w:val="cs-CZ"/>
    </w:rPr>
  </w:style>
  <w:style w:type="character" w:customStyle="1" w:styleId="RTFNum42">
    <w:name w:val="RTF_Num 4 2"/>
    <w:uiPriority w:val="99"/>
    <w:rsid w:val="00F76201"/>
    <w:rPr>
      <w:rFonts w:ascii="StarSymbol" w:hAnsi="StarSymbol"/>
    </w:rPr>
  </w:style>
  <w:style w:type="character" w:customStyle="1" w:styleId="RTFNum43">
    <w:name w:val="RTF_Num 4 3"/>
    <w:uiPriority w:val="99"/>
    <w:rsid w:val="00F76201"/>
    <w:rPr>
      <w:rFonts w:ascii="StarSymbol" w:hAnsi="StarSymbol"/>
    </w:rPr>
  </w:style>
  <w:style w:type="character" w:customStyle="1" w:styleId="RTFNum44">
    <w:name w:val="RTF_Num 4 4"/>
    <w:uiPriority w:val="99"/>
    <w:rsid w:val="00F76201"/>
    <w:rPr>
      <w:rFonts w:ascii="StarSymbol" w:hAnsi="StarSymbol"/>
    </w:rPr>
  </w:style>
  <w:style w:type="character" w:customStyle="1" w:styleId="RTFNum45">
    <w:name w:val="RTF_Num 4 5"/>
    <w:uiPriority w:val="99"/>
    <w:rsid w:val="00F76201"/>
    <w:rPr>
      <w:rFonts w:ascii="StarSymbol" w:hAnsi="StarSymbol"/>
    </w:rPr>
  </w:style>
  <w:style w:type="character" w:customStyle="1" w:styleId="RTFNum46">
    <w:name w:val="RTF_Num 4 6"/>
    <w:uiPriority w:val="99"/>
    <w:rsid w:val="00F76201"/>
    <w:rPr>
      <w:rFonts w:ascii="StarSymbol" w:hAnsi="StarSymbol"/>
    </w:rPr>
  </w:style>
  <w:style w:type="character" w:customStyle="1" w:styleId="RTFNum47">
    <w:name w:val="RTF_Num 4 7"/>
    <w:uiPriority w:val="99"/>
    <w:rsid w:val="00F76201"/>
    <w:rPr>
      <w:rFonts w:ascii="StarSymbol" w:hAnsi="StarSymbol"/>
    </w:rPr>
  </w:style>
  <w:style w:type="character" w:customStyle="1" w:styleId="RTFNum48">
    <w:name w:val="RTF_Num 4 8"/>
    <w:uiPriority w:val="99"/>
    <w:rsid w:val="00F76201"/>
    <w:rPr>
      <w:rFonts w:ascii="StarSymbol" w:hAnsi="StarSymbol"/>
    </w:rPr>
  </w:style>
  <w:style w:type="character" w:customStyle="1" w:styleId="RTFNum49">
    <w:name w:val="RTF_Num 4 9"/>
    <w:uiPriority w:val="99"/>
    <w:rsid w:val="00F76201"/>
    <w:rPr>
      <w:rFonts w:ascii="StarSymbol" w:hAnsi="StarSymbol"/>
    </w:rPr>
  </w:style>
  <w:style w:type="character" w:customStyle="1" w:styleId="RTFNum410">
    <w:name w:val="RTF_Num 4 10"/>
    <w:uiPriority w:val="99"/>
    <w:rsid w:val="00F76201"/>
    <w:rPr>
      <w:rFonts w:ascii="StarSymbol" w:hAnsi="StarSymbol"/>
    </w:rPr>
  </w:style>
  <w:style w:type="character" w:customStyle="1" w:styleId="WW8Num5z0">
    <w:name w:val="WW8Num5z0"/>
    <w:uiPriority w:val="99"/>
    <w:rsid w:val="00F76201"/>
    <w:rPr>
      <w:rFonts w:ascii="Wingdings" w:hAnsi="Wingdings"/>
    </w:rPr>
  </w:style>
  <w:style w:type="character" w:customStyle="1" w:styleId="WW8Num5z1">
    <w:name w:val="WW8Num5z1"/>
    <w:uiPriority w:val="99"/>
    <w:rsid w:val="00F76201"/>
    <w:rPr>
      <w:rFonts w:ascii="Courier New" w:hAnsi="Courier New"/>
    </w:rPr>
  </w:style>
  <w:style w:type="character" w:customStyle="1" w:styleId="WW8Num5z3">
    <w:name w:val="WW8Num5z3"/>
    <w:uiPriority w:val="99"/>
    <w:rsid w:val="00F76201"/>
    <w:rPr>
      <w:rFonts w:ascii="Symbol" w:hAnsi="Symbol"/>
    </w:rPr>
  </w:style>
  <w:style w:type="character" w:customStyle="1" w:styleId="WW8Num4z0">
    <w:name w:val="WW8Num4z0"/>
    <w:uiPriority w:val="99"/>
    <w:rsid w:val="00F76201"/>
    <w:rPr>
      <w:rFonts w:ascii="Wingdings" w:hAnsi="Wingdings"/>
    </w:rPr>
  </w:style>
  <w:style w:type="character" w:customStyle="1" w:styleId="WW8Num4z1">
    <w:name w:val="WW8Num4z1"/>
    <w:uiPriority w:val="99"/>
    <w:rsid w:val="00F76201"/>
    <w:rPr>
      <w:rFonts w:ascii="Courier New" w:hAnsi="Courier New"/>
    </w:rPr>
  </w:style>
  <w:style w:type="character" w:customStyle="1" w:styleId="WW8Num4z3">
    <w:name w:val="WW8Num4z3"/>
    <w:uiPriority w:val="99"/>
    <w:rsid w:val="00F76201"/>
    <w:rPr>
      <w:rFonts w:ascii="Symbol" w:hAnsi="Symbol"/>
    </w:rPr>
  </w:style>
  <w:style w:type="character" w:customStyle="1" w:styleId="oznaovn">
    <w:name w:val="označování"/>
    <w:uiPriority w:val="99"/>
    <w:rsid w:val="00F76201"/>
    <w:rPr>
      <w:rFonts w:ascii="Book Antiqua" w:hAnsi="Book Antiqua"/>
      <w:i/>
    </w:rPr>
  </w:style>
  <w:style w:type="character" w:customStyle="1" w:styleId="WW8Num6z0">
    <w:name w:val="WW8Num6z0"/>
    <w:uiPriority w:val="99"/>
    <w:rsid w:val="00F76201"/>
    <w:rPr>
      <w:rFonts w:ascii="StarSymbol" w:hAnsi="StarSymbol"/>
      <w:sz w:val="18"/>
    </w:rPr>
  </w:style>
  <w:style w:type="character" w:customStyle="1" w:styleId="WW8Num7z0">
    <w:name w:val="WW8Num7z0"/>
    <w:uiPriority w:val="99"/>
    <w:rsid w:val="00F76201"/>
    <w:rPr>
      <w:rFonts w:ascii="StarSymbol" w:hAnsi="StarSymbol"/>
      <w:sz w:val="18"/>
    </w:rPr>
  </w:style>
  <w:style w:type="character" w:customStyle="1" w:styleId="WW8Num8z0">
    <w:name w:val="WW8Num8z0"/>
    <w:uiPriority w:val="99"/>
    <w:rsid w:val="00F76201"/>
    <w:rPr>
      <w:rFonts w:ascii="StarSymbol" w:hAnsi="StarSymbol"/>
      <w:sz w:val="18"/>
    </w:rPr>
  </w:style>
  <w:style w:type="character" w:customStyle="1" w:styleId="WW8Num9z0">
    <w:name w:val="WW8Num9z0"/>
    <w:uiPriority w:val="99"/>
    <w:rsid w:val="00F76201"/>
    <w:rPr>
      <w:rFonts w:ascii="StarSymbol" w:hAnsi="StarSymbol"/>
      <w:sz w:val="18"/>
    </w:rPr>
  </w:style>
  <w:style w:type="character" w:customStyle="1" w:styleId="WW8Num10z0">
    <w:name w:val="WW8Num10z0"/>
    <w:uiPriority w:val="99"/>
    <w:rsid w:val="00F76201"/>
    <w:rPr>
      <w:rFonts w:ascii="StarSymbol" w:hAnsi="StarSymbol"/>
      <w:sz w:val="18"/>
    </w:rPr>
  </w:style>
  <w:style w:type="character" w:customStyle="1" w:styleId="WW8Num11z0">
    <w:name w:val="WW8Num11z0"/>
    <w:uiPriority w:val="99"/>
    <w:rsid w:val="00F76201"/>
    <w:rPr>
      <w:rFonts w:ascii="StarSymbol" w:hAnsi="StarSymbol"/>
      <w:sz w:val="18"/>
    </w:rPr>
  </w:style>
  <w:style w:type="character" w:customStyle="1" w:styleId="WW8Num12z0">
    <w:name w:val="WW8Num12z0"/>
    <w:uiPriority w:val="99"/>
    <w:rsid w:val="00F76201"/>
    <w:rPr>
      <w:rFonts w:ascii="StarSymbol" w:hAnsi="StarSymbol"/>
      <w:sz w:val="18"/>
    </w:rPr>
  </w:style>
  <w:style w:type="character" w:customStyle="1" w:styleId="WW8Num13z0">
    <w:name w:val="WW8Num13z0"/>
    <w:uiPriority w:val="99"/>
    <w:rsid w:val="00F76201"/>
    <w:rPr>
      <w:rFonts w:ascii="StarSymbol" w:hAnsi="StarSymbol"/>
      <w:sz w:val="18"/>
    </w:rPr>
  </w:style>
  <w:style w:type="character" w:customStyle="1" w:styleId="WW8Num19z0">
    <w:name w:val="WW8Num19z0"/>
    <w:uiPriority w:val="99"/>
    <w:rsid w:val="00F76201"/>
    <w:rPr>
      <w:rFonts w:ascii="StarSymbol" w:hAnsi="StarSymbol"/>
      <w:sz w:val="18"/>
    </w:rPr>
  </w:style>
  <w:style w:type="character" w:customStyle="1" w:styleId="WW8Num16z0">
    <w:name w:val="WW8Num16z0"/>
    <w:uiPriority w:val="99"/>
    <w:rsid w:val="00F76201"/>
    <w:rPr>
      <w:rFonts w:ascii="StarSymbol" w:hAnsi="StarSymbol"/>
      <w:sz w:val="18"/>
    </w:rPr>
  </w:style>
  <w:style w:type="character" w:customStyle="1" w:styleId="WW8Num21z0">
    <w:name w:val="WW8Num21z0"/>
    <w:uiPriority w:val="99"/>
    <w:rsid w:val="00F76201"/>
    <w:rPr>
      <w:rFonts w:ascii="StarSymbol" w:hAnsi="StarSymbol"/>
      <w:sz w:val="18"/>
    </w:rPr>
  </w:style>
  <w:style w:type="character" w:customStyle="1" w:styleId="WW8Num18z0">
    <w:name w:val="WW8Num18z0"/>
    <w:uiPriority w:val="99"/>
    <w:rsid w:val="00F76201"/>
    <w:rPr>
      <w:rFonts w:ascii="StarSymbol" w:hAnsi="StarSymbol"/>
      <w:sz w:val="18"/>
    </w:rPr>
  </w:style>
  <w:style w:type="character" w:customStyle="1" w:styleId="WW8Num23z0">
    <w:name w:val="WW8Num23z0"/>
    <w:uiPriority w:val="99"/>
    <w:rsid w:val="00F76201"/>
    <w:rPr>
      <w:rFonts w:ascii="StarSymbol" w:hAnsi="StarSymbol"/>
      <w:sz w:val="18"/>
    </w:rPr>
  </w:style>
  <w:style w:type="character" w:customStyle="1" w:styleId="WW8Num24z0">
    <w:name w:val="WW8Num24z0"/>
    <w:uiPriority w:val="99"/>
    <w:rsid w:val="00F76201"/>
    <w:rPr>
      <w:rFonts w:ascii="StarSymbol" w:hAnsi="StarSymbol"/>
      <w:sz w:val="18"/>
    </w:rPr>
  </w:style>
  <w:style w:type="character" w:customStyle="1" w:styleId="WW8Num25z0">
    <w:name w:val="WW8Num25z0"/>
    <w:uiPriority w:val="99"/>
    <w:rsid w:val="00F76201"/>
    <w:rPr>
      <w:rFonts w:ascii="StarSymbol" w:hAnsi="StarSymbol"/>
      <w:sz w:val="18"/>
    </w:rPr>
  </w:style>
  <w:style w:type="character" w:customStyle="1" w:styleId="WW8Num26z0">
    <w:name w:val="WW8Num26z0"/>
    <w:uiPriority w:val="99"/>
    <w:rsid w:val="00F76201"/>
    <w:rPr>
      <w:rFonts w:ascii="StarSymbol" w:hAnsi="StarSymbol"/>
      <w:sz w:val="18"/>
    </w:rPr>
  </w:style>
  <w:style w:type="paragraph" w:styleId="Zkladntext">
    <w:name w:val="Body Text"/>
    <w:basedOn w:val="zklad"/>
    <w:link w:val="ZkladntextChar"/>
    <w:uiPriority w:val="99"/>
    <w:rsid w:val="00F76201"/>
    <w:pPr>
      <w:keepNext/>
      <w:pageBreakBefore/>
      <w:widowControl/>
      <w:spacing w:before="57" w:after="57"/>
      <w:ind w:firstLine="454"/>
      <w:jc w:val="left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0D38BF"/>
    <w:rPr>
      <w:rFonts w:cs="Tahoma"/>
      <w:sz w:val="24"/>
      <w:szCs w:val="24"/>
    </w:rPr>
  </w:style>
  <w:style w:type="paragraph" w:customStyle="1" w:styleId="Nadpis">
    <w:name w:val="Nadpis"/>
    <w:basedOn w:val="Normln"/>
    <w:next w:val="Zkladntext"/>
    <w:uiPriority w:val="99"/>
    <w:rsid w:val="00F76201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uiPriority w:val="99"/>
    <w:rsid w:val="00F76201"/>
  </w:style>
  <w:style w:type="paragraph" w:styleId="Zhlav">
    <w:name w:val="header"/>
    <w:basedOn w:val="Normln"/>
    <w:link w:val="ZhlavChar"/>
    <w:uiPriority w:val="99"/>
    <w:rsid w:val="00F76201"/>
    <w:pPr>
      <w:suppressLineNumbers/>
      <w:tabs>
        <w:tab w:val="center" w:pos="7284"/>
        <w:tab w:val="right" w:pos="14569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0D38BF"/>
    <w:rPr>
      <w:rFonts w:cs="Tahoma"/>
      <w:sz w:val="24"/>
      <w:szCs w:val="24"/>
    </w:rPr>
  </w:style>
  <w:style w:type="paragraph" w:styleId="Zpat">
    <w:name w:val="footer"/>
    <w:basedOn w:val="Normln"/>
    <w:link w:val="ZpatChar"/>
    <w:uiPriority w:val="99"/>
    <w:rsid w:val="00F76201"/>
    <w:pPr>
      <w:suppressLineNumbers/>
      <w:tabs>
        <w:tab w:val="center" w:pos="4818"/>
        <w:tab w:val="right" w:pos="9637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0D38BF"/>
    <w:rPr>
      <w:rFonts w:cs="Tahoma"/>
      <w:sz w:val="24"/>
      <w:szCs w:val="24"/>
    </w:rPr>
  </w:style>
  <w:style w:type="paragraph" w:customStyle="1" w:styleId="Obsahtabulky">
    <w:name w:val="Obsah tabulky"/>
    <w:basedOn w:val="Normln"/>
    <w:uiPriority w:val="99"/>
    <w:rsid w:val="00F76201"/>
    <w:pPr>
      <w:suppressLineNumbers/>
    </w:pPr>
  </w:style>
  <w:style w:type="paragraph" w:customStyle="1" w:styleId="Nadpistabulky">
    <w:name w:val="Nadpis tabulky"/>
    <w:basedOn w:val="Obsahtabulky"/>
    <w:uiPriority w:val="99"/>
    <w:rsid w:val="00F76201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uiPriority w:val="99"/>
    <w:rsid w:val="00F76201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uiPriority w:val="99"/>
    <w:rsid w:val="00F76201"/>
  </w:style>
  <w:style w:type="paragraph" w:customStyle="1" w:styleId="Rejstk">
    <w:name w:val="Rejstřík"/>
    <w:basedOn w:val="Normln"/>
    <w:uiPriority w:val="99"/>
    <w:rsid w:val="00F76201"/>
    <w:pPr>
      <w:suppressLineNumbers/>
    </w:pPr>
  </w:style>
  <w:style w:type="paragraph" w:styleId="Nadpisobsahu">
    <w:name w:val="TOC Heading"/>
    <w:basedOn w:val="Nadpis"/>
    <w:uiPriority w:val="99"/>
    <w:qFormat/>
    <w:rsid w:val="00F76201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uiPriority w:val="99"/>
    <w:semiHidden/>
    <w:rsid w:val="00F76201"/>
    <w:pPr>
      <w:tabs>
        <w:tab w:val="right" w:leader="dot" w:pos="9638"/>
      </w:tabs>
    </w:pPr>
  </w:style>
  <w:style w:type="paragraph" w:styleId="Obsah2">
    <w:name w:val="toc 2"/>
    <w:basedOn w:val="Rejstk"/>
    <w:uiPriority w:val="99"/>
    <w:semiHidden/>
    <w:rsid w:val="00F76201"/>
    <w:pPr>
      <w:tabs>
        <w:tab w:val="right" w:leader="dot" w:pos="9638"/>
      </w:tabs>
      <w:ind w:left="283"/>
    </w:pPr>
  </w:style>
  <w:style w:type="paragraph" w:styleId="Obsah3">
    <w:name w:val="toc 3"/>
    <w:basedOn w:val="Rejstk"/>
    <w:uiPriority w:val="99"/>
    <w:semiHidden/>
    <w:rsid w:val="00F76201"/>
    <w:pPr>
      <w:tabs>
        <w:tab w:val="right" w:leader="dot" w:pos="9638"/>
      </w:tabs>
      <w:ind w:left="566"/>
    </w:pPr>
  </w:style>
  <w:style w:type="paragraph" w:styleId="Obsah4">
    <w:name w:val="toc 4"/>
    <w:basedOn w:val="Rejstk"/>
    <w:uiPriority w:val="99"/>
    <w:semiHidden/>
    <w:rsid w:val="00F76201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uiPriority w:val="99"/>
    <w:rsid w:val="00F76201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uiPriority w:val="99"/>
    <w:rsid w:val="00F76201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uiPriority w:val="99"/>
    <w:rsid w:val="00F76201"/>
    <w:rPr>
      <w:sz w:val="40"/>
    </w:rPr>
  </w:style>
  <w:style w:type="paragraph" w:customStyle="1" w:styleId="kapitolka">
    <w:name w:val="kapitolka"/>
    <w:basedOn w:val="nadpisy"/>
    <w:uiPriority w:val="99"/>
    <w:rsid w:val="00F76201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uiPriority w:val="99"/>
    <w:rsid w:val="00F76201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uiPriority w:val="99"/>
    <w:rsid w:val="00F76201"/>
    <w:pPr>
      <w:pageBreakBefore/>
    </w:pPr>
  </w:style>
  <w:style w:type="paragraph" w:customStyle="1" w:styleId="tabulkanadpis">
    <w:name w:val="tabulkanadpis"/>
    <w:basedOn w:val="zklad"/>
    <w:uiPriority w:val="99"/>
    <w:rsid w:val="00F76201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uiPriority w:val="99"/>
    <w:rsid w:val="00F76201"/>
    <w:pPr>
      <w:numPr>
        <w:numId w:val="2"/>
      </w:numPr>
      <w:jc w:val="left"/>
    </w:pPr>
  </w:style>
  <w:style w:type="paragraph" w:customStyle="1" w:styleId="tabulkapredmet">
    <w:name w:val="tabulkapredmet"/>
    <w:basedOn w:val="kapitolka"/>
    <w:uiPriority w:val="99"/>
    <w:rsid w:val="00F76201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uiPriority w:val="99"/>
    <w:rsid w:val="00F76201"/>
    <w:rPr>
      <w:sz w:val="24"/>
    </w:rPr>
  </w:style>
  <w:style w:type="paragraph" w:customStyle="1" w:styleId="odrkatext">
    <w:name w:val="odrážkatext"/>
    <w:basedOn w:val="textik"/>
    <w:uiPriority w:val="99"/>
    <w:rsid w:val="004E187E"/>
    <w:pPr>
      <w:tabs>
        <w:tab w:val="num" w:pos="369"/>
      </w:tabs>
      <w:ind w:left="369" w:hanging="227"/>
    </w:pPr>
  </w:style>
  <w:style w:type="paragraph" w:customStyle="1" w:styleId="tabulkaoddl">
    <w:name w:val="tabulkaoddíl"/>
    <w:basedOn w:val="tabulkanadpis"/>
    <w:uiPriority w:val="99"/>
    <w:rsid w:val="00F76201"/>
    <w:pPr>
      <w:spacing w:before="57"/>
    </w:pPr>
  </w:style>
  <w:style w:type="paragraph" w:customStyle="1" w:styleId="odrka2">
    <w:name w:val="odrážka2"/>
    <w:basedOn w:val="odrka"/>
    <w:uiPriority w:val="99"/>
    <w:rsid w:val="00F76201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uiPriority w:val="99"/>
    <w:rsid w:val="00F76201"/>
    <w:rPr>
      <w:sz w:val="24"/>
    </w:rPr>
  </w:style>
  <w:style w:type="paragraph" w:customStyle="1" w:styleId="kompetence">
    <w:name w:val="kompetence"/>
    <w:basedOn w:val="textik"/>
    <w:next w:val="textik"/>
    <w:uiPriority w:val="99"/>
    <w:rsid w:val="004E187E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uiPriority w:val="99"/>
    <w:rsid w:val="00F76201"/>
    <w:pPr>
      <w:keepNext/>
    </w:pPr>
    <w:rPr>
      <w:b/>
      <w:bCs/>
    </w:rPr>
  </w:style>
  <w:style w:type="paragraph" w:customStyle="1" w:styleId="kapitolkaosnovy">
    <w:name w:val="kapitolkaosnovy"/>
    <w:basedOn w:val="kapitolka"/>
    <w:uiPriority w:val="99"/>
    <w:rsid w:val="00F76201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uiPriority w:val="99"/>
    <w:rsid w:val="00F76201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uiPriority w:val="99"/>
    <w:rsid w:val="00F76201"/>
  </w:style>
  <w:style w:type="paragraph" w:customStyle="1" w:styleId="vzdelobsahuo">
    <w:name w:val="vzdelobsahuo"/>
    <w:basedOn w:val="kapitolka"/>
    <w:uiPriority w:val="99"/>
    <w:rsid w:val="00F76201"/>
  </w:style>
  <w:style w:type="paragraph" w:customStyle="1" w:styleId="textik">
    <w:name w:val="textik"/>
    <w:basedOn w:val="zklad"/>
    <w:uiPriority w:val="99"/>
    <w:rsid w:val="00F76201"/>
    <w:pPr>
      <w:ind w:firstLine="454"/>
    </w:pPr>
    <w:rPr>
      <w:sz w:val="24"/>
    </w:rPr>
  </w:style>
  <w:style w:type="paragraph" w:customStyle="1" w:styleId="tabulkamezi">
    <w:name w:val="tabulkamezi"/>
    <w:basedOn w:val="tabulkaoddl"/>
    <w:uiPriority w:val="99"/>
    <w:rsid w:val="00F76201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uiPriority w:val="99"/>
    <w:rsid w:val="00F76201"/>
    <w:pPr>
      <w:spacing w:before="0" w:after="0"/>
    </w:pPr>
  </w:style>
  <w:style w:type="paragraph" w:customStyle="1" w:styleId="zak">
    <w:name w:val="zak"/>
    <w:basedOn w:val="tabulkaoddl"/>
    <w:uiPriority w:val="99"/>
    <w:rsid w:val="00F76201"/>
    <w:rPr>
      <w:b w:val="0"/>
      <w:i w:val="0"/>
    </w:rPr>
  </w:style>
  <w:style w:type="paragraph" w:customStyle="1" w:styleId="odrrkaPT">
    <w:name w:val="odrrážkaPT"/>
    <w:basedOn w:val="odrka2"/>
    <w:uiPriority w:val="99"/>
    <w:rsid w:val="00F76201"/>
    <w:pPr>
      <w:ind w:left="0"/>
    </w:pPr>
  </w:style>
  <w:style w:type="character" w:customStyle="1" w:styleId="WW8Num41z1">
    <w:name w:val="WW8Num41z1"/>
    <w:uiPriority w:val="99"/>
    <w:rsid w:val="00416CA6"/>
    <w:rPr>
      <w:rFonts w:ascii="StarSymbol" w:hAnsi="StarSymbo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3495</Words>
  <Characters>20624</Characters>
  <Application>Microsoft Office Word</Application>
  <DocSecurity>0</DocSecurity>
  <Lines>171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jazyk a literatura</vt:lpstr>
    </vt:vector>
  </TitlesOfParts>
  <Company>GYKOVY</Company>
  <LinksUpToDate>false</LinksUpToDate>
  <CharactersWithSpaces>24071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jazyk a literatura</dc:title>
  <dc:subject/>
  <dc:creator>orsagova</dc:creator>
  <cp:keywords/>
  <dc:description/>
  <cp:lastModifiedBy>Romana Orságová</cp:lastModifiedBy>
  <cp:revision>2</cp:revision>
  <cp:lastPrinted>2012-06-25T08:00:00Z</cp:lastPrinted>
  <dcterms:created xsi:type="dcterms:W3CDTF">2020-06-18T19:48:00Z</dcterms:created>
  <dcterms:modified xsi:type="dcterms:W3CDTF">2020-06-18T19:48:00Z</dcterms:modified>
</cp:coreProperties>
</file>