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428" w:rsidRPr="000C4428" w:rsidRDefault="000C4428" w:rsidP="000C4428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Arial"/>
          <w:b/>
          <w:iCs/>
          <w:kern w:val="32"/>
          <w:sz w:val="28"/>
          <w:szCs w:val="28"/>
          <w:lang w:eastAsia="cs-CZ"/>
        </w:rPr>
      </w:pPr>
      <w:bookmarkStart w:id="0" w:name="_Toc399269266"/>
      <w:r w:rsidRPr="002E2E01">
        <w:rPr>
          <w:rFonts w:ascii="Tahoma" w:eastAsia="Lucida Sans Unicode" w:hAnsi="Tahoma" w:cs="Tahoma"/>
          <w:sz w:val="40"/>
          <w:szCs w:val="24"/>
          <w:lang w:eastAsia="cs-CZ" w:bidi="cs-CZ"/>
        </w:rPr>
        <w:t>Ekonomická cvičení</w:t>
      </w:r>
      <w:bookmarkEnd w:id="0"/>
    </w:p>
    <w:p w:rsidR="002E2E01" w:rsidRDefault="002E2E01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63</w:t>
      </w:r>
      <w:r w:rsidR="00F25A59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41</w:t>
      </w:r>
      <w:r w:rsidR="00F25A59">
        <w:rPr>
          <w:rFonts w:ascii="Times New Roman" w:eastAsia="Times New Roman" w:hAnsi="Times New Roman" w:cs="Times New Roman"/>
          <w:sz w:val="24"/>
          <w:szCs w:val="24"/>
          <w:lang w:eastAsia="cs-CZ"/>
        </w:rPr>
        <w:t>-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M/02 Obchodní akademie 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6</w:t>
      </w:r>
      <w:r w:rsidR="002C121A">
        <w:rPr>
          <w:rFonts w:ascii="Times New Roman" w:eastAsia="Times New Roman" w:hAnsi="Times New Roman" w:cs="Times New Roman"/>
          <w:sz w:val="24"/>
          <w:szCs w:val="24"/>
          <w:lang w:eastAsia="cs-CZ"/>
        </w:rPr>
        <w:t>6</w:t>
      </w:r>
    </w:p>
    <w:p w:rsidR="000C4428" w:rsidRPr="000C4428" w:rsidRDefault="000C4428" w:rsidP="000C4428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4F7E7C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0C4428" w:rsidRPr="000C4428" w:rsidRDefault="000C4428" w:rsidP="000C4428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0C4428" w:rsidRPr="000C4428" w:rsidRDefault="000C4428" w:rsidP="000C4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Předmět ekonomická cvičení vede k rozvíjení schopnosti ekonomi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c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ky myslet, uplatňovat při posuzování podnikových činností kritéria efektivnosti, jednat hospodárně a v souladu s etikou podnikání. Vede žáky k efektivní práci s informacemi. 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0C4428" w:rsidRPr="00A84D2C" w:rsidRDefault="00A84D2C" w:rsidP="000C44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rámci výuky tohoto předmětu založí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žáci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vlastní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studentskou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společnost, která funguje pod vedením učitele a konzultanta.</w:t>
      </w:r>
      <w:r w:rsidR="00493348" w:rsidRP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Výuka </w:t>
      </w:r>
      <w:r w:rsidR="00493348" w:rsidRPr="00A84D2C">
        <w:rPr>
          <w:rFonts w:ascii="Times New Roman" w:hAnsi="Times New Roman" w:cs="Times New Roman"/>
          <w:sz w:val="24"/>
          <w:szCs w:val="24"/>
          <w:shd w:val="clear" w:color="auto" w:fill="FFFFFF"/>
        </w:rPr>
        <w:t>umožňuje žákům proniknout do problematiky fungování společnosti od jejího založení až po likvidaci. Jedná se o reálnou činnost, nikoliv fiktivní.</w:t>
      </w:r>
      <w:r w:rsidR="00493348" w:rsidRPr="00A84D2C">
        <w:rPr>
          <w:rStyle w:val="Zdraznn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0C4428" w:rsidRPr="000C4428" w:rsidRDefault="000C442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k umění pracovat soustavně a promítat do získávaných vědomostí aktuální změny, vyhodnotit a kontrolovat výsledky své práce</w:t>
      </w:r>
    </w:p>
    <w:p w:rsidR="000C4428" w:rsidRDefault="000C442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uvědomění si podstaty podnikání, rozdílu mezi podnikáním a zaměstnaneckým poměrem, výhod a rizika podnikání</w:t>
      </w:r>
    </w:p>
    <w:p w:rsidR="00493348" w:rsidRDefault="0049334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získání cenných zkušeností s reálným podnikatelským prostředím</w:t>
      </w:r>
    </w:p>
    <w:p w:rsidR="00493348" w:rsidRPr="000C4428" w:rsidRDefault="00493348" w:rsidP="000C4428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osvojení práce a komunikace v týmu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 učiva z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>ckých předmětů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vyhledání </w:t>
      </w:r>
      <w:r w:rsidR="00A84D2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aktuálních 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informací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řešení </w:t>
      </w:r>
      <w:r w:rsidR="008A6E6F">
        <w:rPr>
          <w:rFonts w:ascii="Times New Roman" w:eastAsia="Times New Roman" w:hAnsi="Times New Roman" w:cs="Times New Roman"/>
          <w:sz w:val="24"/>
          <w:szCs w:val="24"/>
          <w:lang w:eastAsia="cs-CZ"/>
        </w:rPr>
        <w:t>problémů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vypracování úkolů z reálného prostředí fir</w:t>
      </w:r>
      <w:r w:rsidR="008A6E6F">
        <w:rPr>
          <w:rFonts w:ascii="Times New Roman" w:eastAsia="Times New Roman" w:hAnsi="Times New Roman" w:cs="Times New Roman"/>
          <w:sz w:val="24"/>
          <w:szCs w:val="24"/>
          <w:lang w:eastAsia="cs-CZ"/>
        </w:rPr>
        <w:t>my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0C4428" w:rsidRPr="000C4428" w:rsidRDefault="000C4428" w:rsidP="000C4428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 internetem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Hodnocení výsledků žáků</w:t>
      </w:r>
    </w:p>
    <w:p w:rsidR="00E30CCC" w:rsidRPr="00E30CCC" w:rsidRDefault="00E30CCC" w:rsidP="00E30CCC">
      <w:pPr>
        <w:pStyle w:val="Odstavecseseznamem"/>
        <w:widowControl w:val="0"/>
        <w:numPr>
          <w:ilvl w:val="0"/>
          <w:numId w:val="27"/>
        </w:numPr>
        <w:tabs>
          <w:tab w:val="clear" w:pos="720"/>
          <w:tab w:val="num" w:pos="426"/>
        </w:tabs>
        <w:autoSpaceDE w:val="0"/>
        <w:autoSpaceDN w:val="0"/>
        <w:adjustRightInd w:val="0"/>
        <w:spacing w:before="120" w:after="120" w:line="240" w:lineRule="auto"/>
        <w:ind w:hanging="578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hodnotí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</w:t>
      </w: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aktivity při fungování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studentské firmy: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žáků pracovat v týmu, prosadit se v týmu z hlediska své</w:t>
      </w:r>
    </w:p>
    <w:p w:rsidR="00E30CCC" w:rsidRPr="00E30CCC" w:rsidRDefault="00E30CCC" w:rsidP="008C4998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zodpovědnosti za určitý firemní úsek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činit rozhodnutí, přijímat za ně odpovědnost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profesionální komunikace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vidět a chápat informace v širších souvislostech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ochot</w:t>
      </w:r>
      <w:r w:rsidR="008C4998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zapojovat se do diskuzí</w:t>
      </w:r>
    </w:p>
    <w:p w:rsidR="00E30CCC" w:rsidRPr="00E30CCC" w:rsidRDefault="00E30CCC" w:rsidP="008C4998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120" w:line="240" w:lineRule="auto"/>
        <w:ind w:hanging="29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>schopnost formulovat svoje myšlenky, vyjadřovat se srozumitelně a souvisle a</w:t>
      </w:r>
    </w:p>
    <w:p w:rsidR="003851F0" w:rsidRDefault="00E30CCC" w:rsidP="008C4998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jednat s externími subjekty v zájmu fungování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studentské firmy</w:t>
      </w:r>
      <w:r w:rsidRPr="00E30C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851F0" w:rsidRDefault="003851F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0C4428" w:rsidRPr="00E30CCC" w:rsidRDefault="000C4428" w:rsidP="003851F0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hanging="720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E30CC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Klíčové kompetence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A84D2C" w:rsidRPr="00A84D2C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20" w:after="0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operativně řešili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vzniklé problémy </w:t>
      </w:r>
    </w:p>
    <w:p w:rsidR="00A84D2C" w:rsidRPr="00A84D2C" w:rsidRDefault="00526F12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dotahovali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věci do konce </w:t>
      </w:r>
    </w:p>
    <w:p w:rsidR="00A84D2C" w:rsidRP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nauč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 lépe organizovat vlastní čas </w:t>
      </w:r>
    </w:p>
    <w:p w:rsidR="00A84D2C" w:rsidRP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aplik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kreativitu a inovace </w:t>
      </w:r>
    </w:p>
    <w:p w:rsidR="00A84D2C" w:rsidRPr="00A84D2C" w:rsidRDefault="00526F12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seznámen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="00A84D2C"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 principy etického chování </w:t>
      </w:r>
    </w:p>
    <w:p w:rsidR="00A84D2C" w:rsidRDefault="00A84D2C" w:rsidP="00A84D2C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</w:t>
      </w:r>
      <w:r w:rsid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ěděli</w:t>
      </w:r>
      <w:r w:rsidRPr="00A84D2C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co obnáší manažerská pozice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zkušenosti s prezentováním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 schop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komunikovat s úřady, ostatními firmami, zákazníky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využív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moderní komunikační a informační technologie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byli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schopn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vnímat problémy z jiné perspektivy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šanci vycestovat do zahraničí a zdokonalit se v komunikaci a vystupování v anglickém jazyce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aktivně přistup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 řešení problémů, diskut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, přijím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kritiku a jiný názor, dosah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ovali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kompromisu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rozhodnutí a nes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za ně zodpovědnost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ěli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předpoklady lépe se uplatnit na trhu práce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čerp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 reálné "pracovní" zkušenosti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hled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ali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nové příležitosti a výzvy </w:t>
      </w:r>
    </w:p>
    <w:p w:rsidR="00526F12" w:rsidRPr="00526F12" w:rsidRDefault="00526F12" w:rsidP="00526F12">
      <w:pPr>
        <w:numPr>
          <w:ilvl w:val="0"/>
          <w:numId w:val="2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svými zku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šenostmi a výsledky se zviditelnili</w:t>
      </w:r>
      <w:r w:rsidRPr="00526F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</w:p>
    <w:p w:rsidR="000C4428" w:rsidRPr="000C4428" w:rsidRDefault="00A84D2C" w:rsidP="00A84D2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0C4428" w:rsidRPr="000C442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Vyučovacím předmětem se prolínají průřezová témata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F3274D" w:rsidP="000C4428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měli zodpovědný přístup k vlastní budoucnosti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analyzovali dopady </w:t>
      </w:r>
      <w:r w:rsidR="00F3274D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činnosti</w:t>
      </w: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firmy na životní prostředí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navrhovali alternativní výrobní postupy šetrné k životnímu prostředí</w:t>
      </w:r>
    </w:p>
    <w:p w:rsidR="000C4428" w:rsidRPr="000C4428" w:rsidRDefault="000C4428" w:rsidP="000C4428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aplikovali aktivní životní styl založený na řízení nákladů a výnosů a prosazující udržitelný rozvoj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svět práce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aby</w:t>
      </w:r>
    </w:p>
    <w:p w:rsidR="000C4428" w:rsidRPr="000C4428" w:rsidRDefault="00F3274D" w:rsidP="000C4428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rozvíjeli dovednosti potřebné pro úspěšný start do reálného života a na trh práce</w:t>
      </w:r>
    </w:p>
    <w:p w:rsidR="000C4428" w:rsidRPr="000C4428" w:rsidRDefault="000C4428" w:rsidP="000C442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0C4428" w:rsidRPr="000C4428" w:rsidRDefault="000C4428" w:rsidP="000C44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0C4428" w:rsidRPr="000C4428" w:rsidRDefault="000C4428" w:rsidP="000C4428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C4428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0C4428" w:rsidRPr="000C4428" w:rsidRDefault="000C4428" w:rsidP="000C442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Vyučovací předmět je úzce spjat s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ekonomikou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0C4428" w:rsidRPr="000E1FA1" w:rsidRDefault="000C4428" w:rsidP="000E1FA1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E1FA1">
        <w:rPr>
          <w:rFonts w:ascii="Times New Roman" w:eastAsia="Times New Roman" w:hAnsi="Times New Roman" w:cs="Times New Roman"/>
          <w:sz w:val="24"/>
          <w:szCs w:val="24"/>
          <w:lang w:eastAsia="cs-CZ"/>
        </w:rPr>
        <w:t>praxí</w:t>
      </w:r>
    </w:p>
    <w:p w:rsidR="001F6A4B" w:rsidRDefault="001F6A4B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</w:p>
    <w:p w:rsidR="000C4428" w:rsidRPr="000C4428" w:rsidRDefault="000C4428" w:rsidP="000C4428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0C4428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0C4428" w:rsidRPr="000C4428" w:rsidRDefault="000C4428" w:rsidP="000C4428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Ekonomická cvičení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3. ročník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 hodiny týdně </w:t>
      </w:r>
      <w:r w:rsidR="002E2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</w:t>
      </w:r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6</w:t>
      </w:r>
      <w:r w:rsidR="002C121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</w:t>
      </w:r>
      <w:bookmarkStart w:id="1" w:name="_GoBack"/>
      <w:bookmarkEnd w:id="1"/>
      <w:r w:rsidRPr="000C44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76"/>
      </w:tblGrid>
      <w:tr w:rsidR="000C4428" w:rsidRPr="000C4428" w:rsidTr="00B85574">
        <w:trPr>
          <w:trHeight w:val="397"/>
        </w:trPr>
        <w:tc>
          <w:tcPr>
            <w:tcW w:w="4680" w:type="dxa"/>
            <w:vAlign w:val="center"/>
          </w:tcPr>
          <w:p w:rsidR="000C4428" w:rsidRPr="000C4428" w:rsidRDefault="000C4428" w:rsidP="000C4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176" w:type="dxa"/>
            <w:vAlign w:val="center"/>
          </w:tcPr>
          <w:p w:rsidR="000C4428" w:rsidRPr="000C4428" w:rsidRDefault="000C4428" w:rsidP="000C4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4F7E7C" w:rsidRPr="000C4428" w:rsidTr="00B85574">
        <w:tc>
          <w:tcPr>
            <w:tcW w:w="4680" w:type="dxa"/>
          </w:tcPr>
          <w:p w:rsidR="004F7E7C" w:rsidRPr="000C4428" w:rsidRDefault="004F7E7C" w:rsidP="004F7E7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5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4F7E7C" w:rsidRPr="0035469E" w:rsidRDefault="0035469E" w:rsidP="0035469E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6" w:hanging="28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erou předmět </w:t>
            </w:r>
            <w:r w:rsidR="008838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činnosti</w:t>
            </w:r>
          </w:p>
          <w:p w:rsidR="0035469E" w:rsidRPr="0035469E" w:rsidRDefault="0035469E" w:rsidP="0035469E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 právní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rám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ec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studentské společnosti</w:t>
            </w:r>
          </w:p>
          <w:p w:rsidR="0035469E" w:rsidRPr="00133375" w:rsidRDefault="00513731" w:rsidP="00133375">
            <w:pPr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ytvoří podnikatelsk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ý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plán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získají</w:t>
            </w:r>
            <w:r w:rsidR="0035469E"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kapitál</w:t>
            </w:r>
          </w:p>
        </w:tc>
        <w:tc>
          <w:tcPr>
            <w:tcW w:w="4176" w:type="dxa"/>
          </w:tcPr>
          <w:p w:rsidR="0035469E" w:rsidRPr="000C4428" w:rsidRDefault="0035469E" w:rsidP="0035469E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Založení studentské firmy</w:t>
            </w:r>
          </w:p>
          <w:p w:rsidR="0035469E" w:rsidRDefault="0088383B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zakladatelský dokument</w:t>
            </w:r>
          </w:p>
          <w:p w:rsidR="0035469E" w:rsidRPr="000E1FA1" w:rsidRDefault="0088383B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podnikatelský plán </w:t>
            </w:r>
          </w:p>
          <w:p w:rsidR="004F7E7C" w:rsidRPr="000C4428" w:rsidRDefault="004F7E7C" w:rsidP="0035469E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C4428" w:rsidRPr="000C4428" w:rsidTr="00B85574">
        <w:tc>
          <w:tcPr>
            <w:tcW w:w="4680" w:type="dxa"/>
          </w:tcPr>
          <w:p w:rsidR="000C4428" w:rsidRPr="000C4428" w:rsidRDefault="000C4428" w:rsidP="000C442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51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513731" w:rsidRDefault="00513731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estaví manag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firmy, rozdělí pracovní úkoly</w:t>
            </w:r>
          </w:p>
          <w:p w:rsidR="00451520" w:rsidRPr="0035469E" w:rsidRDefault="00451520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sestaví marketingový plán</w:t>
            </w:r>
          </w:p>
          <w:p w:rsidR="00513731" w:rsidRPr="00513731" w:rsidRDefault="00513731" w:rsidP="00513731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produkt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nebo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poskyt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nou služ</w:t>
            </w:r>
            <w:r w:rsidRP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</w:p>
          <w:p w:rsidR="000C4428" w:rsidRDefault="000C4428" w:rsidP="0051373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sniž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ují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náklad</w:t>
            </w:r>
            <w:r w:rsidR="0051373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y, zvyšují tržby</w:t>
            </w:r>
          </w:p>
          <w:p w:rsidR="007252D1" w:rsidRPr="000E1FA1" w:rsidRDefault="007252D1" w:rsidP="007252D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evidují majetek, zdroje, náklady (výdaje) a výnosy (příjmy)</w:t>
            </w:r>
          </w:p>
        </w:tc>
        <w:tc>
          <w:tcPr>
            <w:tcW w:w="4176" w:type="dxa"/>
          </w:tcPr>
          <w:p w:rsidR="000C4428" w:rsidRPr="000C4428" w:rsidRDefault="000C4428" w:rsidP="000C4428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0C4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Hlavní činnost </w:t>
            </w:r>
            <w:r w:rsidR="0035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firmy</w:t>
            </w:r>
          </w:p>
          <w:p w:rsidR="007252D1" w:rsidRDefault="007252D1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organizace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plánování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řízení</w:t>
            </w:r>
          </w:p>
          <w:p w:rsidR="00451520" w:rsidRDefault="00451520" w:rsidP="00451520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451520" w:rsidRDefault="00451520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marketing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kalk</w:t>
            </w:r>
            <w:r w:rsid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ulace nákladů,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možnosti snižování nákladů</w:t>
            </w:r>
          </w:p>
          <w:p w:rsidR="000C4428" w:rsidRPr="007252D1" w:rsidRDefault="000C4428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výnosy –</w:t>
            </w:r>
            <w:r w:rsidR="0035469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možnosti zvyšování výnosů</w:t>
            </w:r>
          </w:p>
          <w:p w:rsidR="007252D1" w:rsidRPr="000E1FA1" w:rsidRDefault="007252D1" w:rsidP="0035469E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vedení podnikatelské evidence</w:t>
            </w:r>
          </w:p>
        </w:tc>
      </w:tr>
      <w:tr w:rsidR="000C4428" w:rsidRPr="000C4428" w:rsidTr="00B85574">
        <w:tc>
          <w:tcPr>
            <w:tcW w:w="4680" w:type="dxa"/>
          </w:tcPr>
          <w:p w:rsidR="000C4428" w:rsidRPr="000C4428" w:rsidRDefault="000C4428" w:rsidP="000C442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C44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</w:t>
            </w:r>
            <w:r w:rsidR="00883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ci</w:t>
            </w:r>
          </w:p>
          <w:p w:rsidR="000C4428" w:rsidRPr="0088383B" w:rsidRDefault="000C4428" w:rsidP="008838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jednoduché výpočty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potřeby a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spotřeby materiálu a optimalizace zásob, koment</w:t>
            </w:r>
            <w:r w:rsidR="0088383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ují</w:t>
            </w:r>
            <w:r w:rsidR="004515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výsledky </w:t>
            </w:r>
          </w:p>
        </w:tc>
        <w:tc>
          <w:tcPr>
            <w:tcW w:w="4176" w:type="dxa"/>
          </w:tcPr>
          <w:p w:rsidR="000C4428" w:rsidRPr="000C4428" w:rsidRDefault="0088383B" w:rsidP="000C4428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Zásobovací činnost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hospodaření s oběžným majetkem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plánování a normování zásob</w:t>
            </w:r>
          </w:p>
          <w:p w:rsidR="000C4428" w:rsidRPr="000E1FA1" w:rsidRDefault="000C4428" w:rsidP="000E1FA1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 zásob</w:t>
            </w:r>
          </w:p>
        </w:tc>
      </w:tr>
      <w:tr w:rsidR="000C4428" w:rsidRPr="000C4428" w:rsidTr="00B85574">
        <w:tc>
          <w:tcPr>
            <w:tcW w:w="4680" w:type="dxa"/>
          </w:tcPr>
          <w:p w:rsidR="0088383B" w:rsidRPr="000C4428" w:rsidRDefault="0088383B" w:rsidP="008838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Žáci</w:t>
            </w:r>
          </w:p>
          <w:p w:rsidR="0088383B" w:rsidRPr="000E1FA1" w:rsidRDefault="0088383B" w:rsidP="0088383B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í</w:t>
            </w: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se v právní úpravě pracovněprávního vztahu</w:t>
            </w:r>
          </w:p>
          <w:p w:rsidR="000C4428" w:rsidRPr="000E1FA1" w:rsidRDefault="0088383B" w:rsidP="0013337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provádí 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mzdové výpočty</w:t>
            </w:r>
            <w:r w:rsidR="000C4428"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176" w:type="dxa"/>
          </w:tcPr>
          <w:p w:rsidR="0088383B" w:rsidRPr="000C4428" w:rsidRDefault="0088383B" w:rsidP="0088383B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Personální činnost</w:t>
            </w:r>
          </w:p>
          <w:p w:rsidR="0088383B" w:rsidRPr="000E1FA1" w:rsidRDefault="0088383B" w:rsidP="008838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evidence zaměstnanců</w:t>
            </w:r>
            <w:r w:rsid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(společníků)</w:t>
            </w:r>
          </w:p>
          <w:p w:rsidR="001F6A4B" w:rsidRDefault="001F6A4B" w:rsidP="001F6A4B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C4428" w:rsidRPr="000E1FA1" w:rsidRDefault="0088383B" w:rsidP="0088383B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E1FA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odměňování zaměstnanců</w:t>
            </w:r>
          </w:p>
        </w:tc>
      </w:tr>
      <w:tr w:rsidR="000C4428" w:rsidRPr="000C4428" w:rsidTr="00B85574">
        <w:trPr>
          <w:trHeight w:val="359"/>
        </w:trPr>
        <w:tc>
          <w:tcPr>
            <w:tcW w:w="4680" w:type="dxa"/>
          </w:tcPr>
          <w:p w:rsidR="00133375" w:rsidRPr="000C4428" w:rsidRDefault="00133375" w:rsidP="0013337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Žáci</w:t>
            </w:r>
          </w:p>
          <w:p w:rsidR="00133375" w:rsidRDefault="00947D1F" w:rsidP="00133375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vyhodnotí hospodaření studentské firmy</w:t>
            </w:r>
          </w:p>
          <w:p w:rsidR="003851F0" w:rsidRPr="003851F0" w:rsidRDefault="003851F0" w:rsidP="003851F0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uzavřou společnost z pohledu právního, organizačního, finančního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účetního</w:t>
            </w:r>
          </w:p>
          <w:p w:rsidR="000C4428" w:rsidRPr="000E1FA1" w:rsidRDefault="00947D1F" w:rsidP="0013337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vypracují výroční zprávu</w:t>
            </w:r>
          </w:p>
        </w:tc>
        <w:tc>
          <w:tcPr>
            <w:tcW w:w="4176" w:type="dxa"/>
          </w:tcPr>
          <w:p w:rsidR="00133375" w:rsidRDefault="00133375" w:rsidP="00133375">
            <w:pPr>
              <w:spacing w:before="120" w:after="0" w:line="240" w:lineRule="auto"/>
              <w:ind w:firstLine="68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333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Likvidace společnosti</w:t>
            </w:r>
          </w:p>
          <w:p w:rsidR="00133375" w:rsidRDefault="00133375" w:rsidP="00133375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výsledek hospodaření</w:t>
            </w:r>
          </w:p>
          <w:p w:rsidR="005D2423" w:rsidRPr="003851F0" w:rsidRDefault="005D2423" w:rsidP="005D242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uzavření firemní</w:t>
            </w:r>
            <w:r w:rsid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851F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dokumentace a provedení</w:t>
            </w:r>
          </w:p>
          <w:p w:rsidR="005D2423" w:rsidRDefault="005D2423" w:rsidP="005D2423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D24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likvidace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společnosti</w:t>
            </w:r>
            <w:r w:rsidRP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0C4428" w:rsidRDefault="00133375" w:rsidP="005D242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3337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výroční zpráv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</w:p>
          <w:p w:rsidR="00947D1F" w:rsidRPr="00133375" w:rsidRDefault="00947D1F" w:rsidP="005D2423">
            <w:pPr>
              <w:pStyle w:val="Odstavecseseznamem"/>
              <w:spacing w:after="0" w:line="240" w:lineRule="auto"/>
              <w:ind w:left="35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B85574" w:rsidRDefault="00B85574"/>
    <w:p w:rsidR="00B85574" w:rsidRDefault="00B85574">
      <w:r>
        <w:br w:type="page"/>
      </w:r>
    </w:p>
    <w:p w:rsidR="001C7B1A" w:rsidRDefault="00EC1C1D"/>
    <w:sectPr w:rsidR="001C7B1A" w:rsidSect="00B85574">
      <w:headerReference w:type="default" r:id="rId7"/>
      <w:footerReference w:type="default" r:id="rId8"/>
      <w:pgSz w:w="11906" w:h="16838"/>
      <w:pgMar w:top="1418" w:right="1418" w:bottom="1134" w:left="1701" w:header="851" w:footer="567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C1D" w:rsidRDefault="00EC1C1D" w:rsidP="00AA3B0A">
      <w:pPr>
        <w:spacing w:after="0" w:line="240" w:lineRule="auto"/>
      </w:pPr>
      <w:r>
        <w:separator/>
      </w:r>
    </w:p>
  </w:endnote>
  <w:endnote w:type="continuationSeparator" w:id="0">
    <w:p w:rsidR="00EC1C1D" w:rsidRDefault="00EC1C1D" w:rsidP="00AA3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7994217"/>
      <w:docPartObj>
        <w:docPartGallery w:val="Page Numbers (Bottom of Page)"/>
        <w:docPartUnique/>
      </w:docPartObj>
    </w:sdtPr>
    <w:sdtEndPr/>
    <w:sdtContent>
      <w:p w:rsidR="002E2E01" w:rsidRDefault="002E2E0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E2E01" w:rsidRDefault="002E2E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C1D" w:rsidRDefault="00EC1C1D" w:rsidP="00AA3B0A">
      <w:pPr>
        <w:spacing w:after="0" w:line="240" w:lineRule="auto"/>
      </w:pPr>
      <w:r>
        <w:separator/>
      </w:r>
    </w:p>
  </w:footnote>
  <w:footnote w:type="continuationSeparator" w:id="0">
    <w:p w:rsidR="00EC1C1D" w:rsidRDefault="00EC1C1D" w:rsidP="00AA3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B0A" w:rsidRPr="00AA3B0A" w:rsidRDefault="00AA3B0A" w:rsidP="002E2E01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AA3B0A">
      <w:rPr>
        <w:rFonts w:ascii="Times New Roman" w:eastAsia="Times New Roman" w:hAnsi="Times New Roman" w:cs="Times New Roman"/>
        <w:sz w:val="24"/>
        <w:szCs w:val="24"/>
        <w:lang w:eastAsia="cs-CZ"/>
      </w:rPr>
      <w:t>ŠVP – Obchodní akademie</w:t>
    </w:r>
    <w:r w:rsidR="002E2E0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A3B0A"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2E2E01">
      <w:rPr>
        <w:rFonts w:ascii="Times New Roman" w:eastAsia="Times New Roman" w:hAnsi="Times New Roman" w:cs="Times New Roman"/>
        <w:sz w:val="24"/>
        <w:szCs w:val="24"/>
        <w:lang w:eastAsia="cs-CZ"/>
      </w:rPr>
      <w:t>y Ekonomická cvičení</w:t>
    </w:r>
  </w:p>
  <w:p w:rsidR="00AA3B0A" w:rsidRDefault="00AA3B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A0B4D"/>
    <w:multiLevelType w:val="multilevel"/>
    <w:tmpl w:val="7EC2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A47F2"/>
    <w:multiLevelType w:val="hybridMultilevel"/>
    <w:tmpl w:val="89CA6F9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BA727D5"/>
    <w:multiLevelType w:val="hybridMultilevel"/>
    <w:tmpl w:val="AFF4C09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C2A4B99"/>
    <w:multiLevelType w:val="hybridMultilevel"/>
    <w:tmpl w:val="20C47C1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0CD74394"/>
    <w:multiLevelType w:val="hybridMultilevel"/>
    <w:tmpl w:val="3C642484"/>
    <w:lvl w:ilvl="0" w:tplc="44C22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8"/>
        <w:szCs w:val="8"/>
      </w:rPr>
    </w:lvl>
    <w:lvl w:ilvl="1" w:tplc="F402A6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  <w:szCs w:val="16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E1895"/>
    <w:multiLevelType w:val="hybridMultilevel"/>
    <w:tmpl w:val="98C64CA0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9755292"/>
    <w:multiLevelType w:val="hybridMultilevel"/>
    <w:tmpl w:val="541C482E"/>
    <w:lvl w:ilvl="0" w:tplc="75FEEC0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344F5"/>
    <w:multiLevelType w:val="multilevel"/>
    <w:tmpl w:val="6FD6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1D52C6"/>
    <w:multiLevelType w:val="hybridMultilevel"/>
    <w:tmpl w:val="19CCF45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04C3AC2"/>
    <w:multiLevelType w:val="hybridMultilevel"/>
    <w:tmpl w:val="E6DAB7A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D3A37D3"/>
    <w:multiLevelType w:val="hybridMultilevel"/>
    <w:tmpl w:val="D2DCD22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2DD637B3"/>
    <w:multiLevelType w:val="multilevel"/>
    <w:tmpl w:val="33E66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2E4EE3"/>
    <w:multiLevelType w:val="hybridMultilevel"/>
    <w:tmpl w:val="7F7A04A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340611F"/>
    <w:multiLevelType w:val="multilevel"/>
    <w:tmpl w:val="38BA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4C7A9D"/>
    <w:multiLevelType w:val="multilevel"/>
    <w:tmpl w:val="3A0E7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B115E2"/>
    <w:multiLevelType w:val="hybridMultilevel"/>
    <w:tmpl w:val="44B68CC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82B7BF3"/>
    <w:multiLevelType w:val="hybridMultilevel"/>
    <w:tmpl w:val="C1046C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7" w15:restartNumberingAfterBreak="0">
    <w:nsid w:val="3A28600F"/>
    <w:multiLevelType w:val="hybridMultilevel"/>
    <w:tmpl w:val="FF68E59E"/>
    <w:lvl w:ilvl="0" w:tplc="66ECF4DA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D441B6"/>
    <w:multiLevelType w:val="multilevel"/>
    <w:tmpl w:val="31945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5660E5"/>
    <w:multiLevelType w:val="multilevel"/>
    <w:tmpl w:val="0FE08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CC0BF5"/>
    <w:multiLevelType w:val="hybridMultilevel"/>
    <w:tmpl w:val="21B0CDEC"/>
    <w:lvl w:ilvl="0" w:tplc="93A8171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E703E"/>
    <w:multiLevelType w:val="multilevel"/>
    <w:tmpl w:val="885255F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2C70E8"/>
    <w:multiLevelType w:val="hybridMultilevel"/>
    <w:tmpl w:val="9C4A416E"/>
    <w:lvl w:ilvl="0" w:tplc="7E6216A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626925DA"/>
    <w:multiLevelType w:val="multilevel"/>
    <w:tmpl w:val="9EA22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8462B8"/>
    <w:multiLevelType w:val="multilevel"/>
    <w:tmpl w:val="E8D8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815E5"/>
    <w:multiLevelType w:val="multilevel"/>
    <w:tmpl w:val="885255F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562193"/>
    <w:multiLevelType w:val="multilevel"/>
    <w:tmpl w:val="58180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911C4D"/>
    <w:multiLevelType w:val="hybridMultilevel"/>
    <w:tmpl w:val="3C60C32E"/>
    <w:lvl w:ilvl="0" w:tplc="6C86E0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B62BF8"/>
    <w:multiLevelType w:val="hybridMultilevel"/>
    <w:tmpl w:val="259C593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6"/>
  </w:num>
  <w:num w:numId="4">
    <w:abstractNumId w:val="3"/>
  </w:num>
  <w:num w:numId="5">
    <w:abstractNumId w:val="15"/>
  </w:num>
  <w:num w:numId="6">
    <w:abstractNumId w:val="9"/>
  </w:num>
  <w:num w:numId="7">
    <w:abstractNumId w:val="28"/>
  </w:num>
  <w:num w:numId="8">
    <w:abstractNumId w:val="8"/>
  </w:num>
  <w:num w:numId="9">
    <w:abstractNumId w:val="12"/>
  </w:num>
  <w:num w:numId="10">
    <w:abstractNumId w:val="2"/>
  </w:num>
  <w:num w:numId="11">
    <w:abstractNumId w:val="1"/>
  </w:num>
  <w:num w:numId="12">
    <w:abstractNumId w:val="20"/>
  </w:num>
  <w:num w:numId="13">
    <w:abstractNumId w:val="22"/>
  </w:num>
  <w:num w:numId="14">
    <w:abstractNumId w:val="6"/>
  </w:num>
  <w:num w:numId="15">
    <w:abstractNumId w:val="0"/>
  </w:num>
  <w:num w:numId="16">
    <w:abstractNumId w:val="26"/>
  </w:num>
  <w:num w:numId="17">
    <w:abstractNumId w:val="14"/>
  </w:num>
  <w:num w:numId="18">
    <w:abstractNumId w:val="7"/>
  </w:num>
  <w:num w:numId="19">
    <w:abstractNumId w:val="24"/>
  </w:num>
  <w:num w:numId="20">
    <w:abstractNumId w:val="13"/>
  </w:num>
  <w:num w:numId="21">
    <w:abstractNumId w:val="5"/>
  </w:num>
  <w:num w:numId="22">
    <w:abstractNumId w:val="25"/>
  </w:num>
  <w:num w:numId="23">
    <w:abstractNumId w:val="11"/>
  </w:num>
  <w:num w:numId="24">
    <w:abstractNumId w:val="18"/>
  </w:num>
  <w:num w:numId="25">
    <w:abstractNumId w:val="23"/>
  </w:num>
  <w:num w:numId="26">
    <w:abstractNumId w:val="19"/>
  </w:num>
  <w:num w:numId="27">
    <w:abstractNumId w:val="21"/>
  </w:num>
  <w:num w:numId="28">
    <w:abstractNumId w:val="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B0A"/>
    <w:rsid w:val="000C3483"/>
    <w:rsid w:val="000C4428"/>
    <w:rsid w:val="000E1FA1"/>
    <w:rsid w:val="00133375"/>
    <w:rsid w:val="001F6A4B"/>
    <w:rsid w:val="002C121A"/>
    <w:rsid w:val="002E2E01"/>
    <w:rsid w:val="0035469E"/>
    <w:rsid w:val="003851F0"/>
    <w:rsid w:val="00451520"/>
    <w:rsid w:val="00493348"/>
    <w:rsid w:val="004F7E7C"/>
    <w:rsid w:val="00513731"/>
    <w:rsid w:val="00526F12"/>
    <w:rsid w:val="005D2423"/>
    <w:rsid w:val="00606E17"/>
    <w:rsid w:val="007252D1"/>
    <w:rsid w:val="0088383B"/>
    <w:rsid w:val="008A6E6F"/>
    <w:rsid w:val="008C4998"/>
    <w:rsid w:val="008E6029"/>
    <w:rsid w:val="00947D1F"/>
    <w:rsid w:val="00A0492E"/>
    <w:rsid w:val="00A84D2C"/>
    <w:rsid w:val="00AA3B0A"/>
    <w:rsid w:val="00B85574"/>
    <w:rsid w:val="00C208D5"/>
    <w:rsid w:val="00E30CCC"/>
    <w:rsid w:val="00E633E1"/>
    <w:rsid w:val="00EC1C1D"/>
    <w:rsid w:val="00F25A59"/>
    <w:rsid w:val="00F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42F06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3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B0A"/>
  </w:style>
  <w:style w:type="paragraph" w:styleId="Zpat">
    <w:name w:val="footer"/>
    <w:basedOn w:val="Normln"/>
    <w:link w:val="ZpatChar"/>
    <w:uiPriority w:val="99"/>
    <w:unhideWhenUsed/>
    <w:rsid w:val="00AA3B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B0A"/>
  </w:style>
  <w:style w:type="paragraph" w:customStyle="1" w:styleId="pprava">
    <w:name w:val="pprava"/>
    <w:basedOn w:val="Normln"/>
    <w:autoRedefine/>
    <w:rsid w:val="000C4428"/>
    <w:pPr>
      <w:numPr>
        <w:numId w:val="1"/>
      </w:numPr>
      <w:spacing w:after="0" w:line="240" w:lineRule="auto"/>
      <w:ind w:left="352" w:hanging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C4428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4933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name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Podolanová</dc:creator>
  <cp:lastModifiedBy>User</cp:lastModifiedBy>
  <cp:revision>5</cp:revision>
  <dcterms:created xsi:type="dcterms:W3CDTF">2018-06-27T19:03:00Z</dcterms:created>
  <dcterms:modified xsi:type="dcterms:W3CDTF">2018-11-04T08:58:00Z</dcterms:modified>
</cp:coreProperties>
</file>